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31F2" w14:textId="77777777" w:rsidR="003647AF" w:rsidRDefault="003647AF">
      <w:pPr>
        <w:pStyle w:val="Zkladntext"/>
        <w:spacing w:before="9"/>
        <w:rPr>
          <w:rFonts w:ascii="Times New Roman"/>
          <w:b w:val="0"/>
          <w:sz w:val="28"/>
        </w:rPr>
      </w:pPr>
    </w:p>
    <w:p w14:paraId="7D5631F3" w14:textId="77777777" w:rsidR="003647AF" w:rsidRDefault="00223F99">
      <w:pPr>
        <w:pStyle w:val="Zkladntext"/>
        <w:spacing w:before="100"/>
        <w:ind w:left="778"/>
        <w:rPr>
          <w:sz w:val="18"/>
        </w:rPr>
      </w:pPr>
      <w:r>
        <w:rPr>
          <w:color w:val="000080"/>
          <w:sz w:val="18"/>
        </w:rPr>
        <w:t>Š</w:t>
      </w:r>
      <w:r>
        <w:rPr>
          <w:color w:val="000080"/>
        </w:rPr>
        <w:t xml:space="preserve">KOLNÍ VZDĚLÁVACÍ PROGRAM </w:t>
      </w:r>
      <w:r>
        <w:rPr>
          <w:color w:val="000080"/>
          <w:sz w:val="18"/>
        </w:rPr>
        <w:t>– Š</w:t>
      </w:r>
      <w:r>
        <w:rPr>
          <w:color w:val="000080"/>
        </w:rPr>
        <w:t xml:space="preserve">PANĚLSKÝ JAZYK </w:t>
      </w:r>
      <w:r>
        <w:rPr>
          <w:color w:val="000080"/>
          <w:sz w:val="18"/>
        </w:rPr>
        <w:t>(</w:t>
      </w:r>
      <w:r>
        <w:rPr>
          <w:color w:val="000080"/>
        </w:rPr>
        <w:t>DALŠÍ JAZYK</w:t>
      </w:r>
      <w:r>
        <w:rPr>
          <w:color w:val="000080"/>
          <w:sz w:val="18"/>
        </w:rPr>
        <w:t>)</w:t>
      </w:r>
    </w:p>
    <w:p w14:paraId="7D5631F4" w14:textId="77777777" w:rsidR="003647AF" w:rsidRDefault="00223F99">
      <w:pPr>
        <w:pStyle w:val="Odstavecseseznamem"/>
        <w:numPr>
          <w:ilvl w:val="0"/>
          <w:numId w:val="34"/>
        </w:numPr>
        <w:tabs>
          <w:tab w:val="left" w:pos="1019"/>
        </w:tabs>
        <w:spacing w:before="120"/>
        <w:rPr>
          <w:b/>
          <w:sz w:val="14"/>
        </w:rPr>
      </w:pPr>
      <w:r>
        <w:rPr>
          <w:b/>
          <w:color w:val="000080"/>
          <w:sz w:val="14"/>
        </w:rPr>
        <w:t>ROČNÍK</w:t>
      </w:r>
    </w:p>
    <w:p w14:paraId="7D5631F5" w14:textId="77777777" w:rsidR="003647AF" w:rsidRDefault="003647AF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1FA" w14:textId="77777777">
        <w:trPr>
          <w:trHeight w:val="558"/>
        </w:trPr>
        <w:tc>
          <w:tcPr>
            <w:tcW w:w="5106" w:type="dxa"/>
            <w:shd w:val="clear" w:color="auto" w:fill="FFFF99"/>
          </w:tcPr>
          <w:p w14:paraId="7D5631F6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1F7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1F8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1F9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22F" w14:textId="77777777">
        <w:trPr>
          <w:trHeight w:val="7631"/>
        </w:trPr>
        <w:tc>
          <w:tcPr>
            <w:tcW w:w="5106" w:type="dxa"/>
          </w:tcPr>
          <w:p w14:paraId="7D5631FB" w14:textId="77777777" w:rsidR="003647AF" w:rsidRDefault="00223F99">
            <w:pPr>
              <w:pStyle w:val="TableParagraph"/>
              <w:spacing w:before="119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Receptivní řečové dovednosti</w:t>
            </w:r>
          </w:p>
          <w:p w14:paraId="7D5631FC" w14:textId="77777777" w:rsidR="003647AF" w:rsidRDefault="00223F9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(poslech a četba s porozuměním)</w:t>
            </w:r>
          </w:p>
          <w:p w14:paraId="7D5631FD" w14:textId="77777777" w:rsidR="003647AF" w:rsidRDefault="003647AF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D5631FE" w14:textId="77777777" w:rsidR="003647AF" w:rsidRDefault="00223F99">
            <w:pPr>
              <w:pStyle w:val="TableParagraph"/>
              <w:spacing w:before="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Žák:</w:t>
            </w:r>
          </w:p>
          <w:p w14:paraId="7D5631FF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rozpozná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téma</w:t>
            </w:r>
          </w:p>
          <w:p w14:paraId="7D563200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pochopí hlavní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myšlenku</w:t>
            </w:r>
          </w:p>
          <w:p w14:paraId="7D563201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porozumí orientačním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pokynům</w:t>
            </w:r>
          </w:p>
          <w:p w14:paraId="7D563202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porozumí popisu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události</w:t>
            </w:r>
          </w:p>
          <w:p w14:paraId="7D563203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odhadne význam neznámých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výrazů</w:t>
            </w:r>
          </w:p>
          <w:p w14:paraId="7D563204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05" w14:textId="77777777" w:rsidR="003647AF" w:rsidRDefault="00223F99">
            <w:pPr>
              <w:pStyle w:val="TableParagraph"/>
              <w:spacing w:before="191" w:line="372" w:lineRule="auto"/>
              <w:ind w:left="86" w:right="12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Produktivní řečové dovednosti </w:t>
            </w:r>
            <w:r>
              <w:rPr>
                <w:sz w:val="18"/>
              </w:rPr>
              <w:t xml:space="preserve">(samostatný ústní a písemný projev) </w:t>
            </w:r>
            <w:r>
              <w:rPr>
                <w:b/>
                <w:sz w:val="18"/>
              </w:rPr>
              <w:t>Žák:</w:t>
            </w:r>
          </w:p>
          <w:p w14:paraId="7D563206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0"/>
              <w:ind w:hanging="287"/>
              <w:rPr>
                <w:sz w:val="18"/>
              </w:rPr>
            </w:pPr>
            <w:r>
              <w:rPr>
                <w:sz w:val="18"/>
              </w:rPr>
              <w:t>hláskuje</w:t>
            </w:r>
          </w:p>
          <w:p w14:paraId="7D563207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zeptá se na význam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slov</w:t>
            </w:r>
          </w:p>
          <w:p w14:paraId="7D563208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pozdraví a rozloučí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</w:p>
          <w:p w14:paraId="7D563209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19"/>
              <w:ind w:right="273"/>
              <w:rPr>
                <w:sz w:val="18"/>
              </w:rPr>
            </w:pPr>
            <w:r>
              <w:rPr>
                <w:sz w:val="18"/>
              </w:rPr>
              <w:t>představí sebe i ostatní, informuje o svém původu, národnosti, bydlišti a studiu (co 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kde)</w:t>
            </w:r>
          </w:p>
          <w:p w14:paraId="7D56320A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osloví, zeptá se na jméno, národnost,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odpoví</w:t>
            </w:r>
          </w:p>
          <w:p w14:paraId="7D56320B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sdělí, jakými jazyky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hovoří</w:t>
            </w:r>
          </w:p>
          <w:p w14:paraId="7D56320C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poděkuje, omluví se; zeptá se, když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nerozumí</w:t>
            </w:r>
          </w:p>
          <w:p w14:paraId="7D56320D" w14:textId="77777777" w:rsidR="003647AF" w:rsidRDefault="00223F99">
            <w:pPr>
              <w:pStyle w:val="TableParagraph"/>
              <w:numPr>
                <w:ilvl w:val="0"/>
                <w:numId w:val="33"/>
              </w:numPr>
              <w:tabs>
                <w:tab w:val="left" w:pos="513"/>
                <w:tab w:val="left" w:pos="514"/>
              </w:tabs>
              <w:ind w:right="560"/>
              <w:rPr>
                <w:sz w:val="18"/>
              </w:rPr>
            </w:pPr>
            <w:r>
              <w:rPr>
                <w:sz w:val="18"/>
              </w:rPr>
              <w:t>pojmenuje věci ve třídě, popíše předměty a osoby, které 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obklopují</w:t>
            </w:r>
          </w:p>
        </w:tc>
        <w:tc>
          <w:tcPr>
            <w:tcW w:w="5104" w:type="dxa"/>
          </w:tcPr>
          <w:p w14:paraId="7D56320E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Jazykové prostředky a funkce</w:t>
            </w:r>
          </w:p>
          <w:p w14:paraId="7D56320F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0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Fonetika:</w:t>
            </w:r>
          </w:p>
          <w:p w14:paraId="7D563211" w14:textId="77777777" w:rsidR="003647AF" w:rsidRDefault="00223F99">
            <w:pPr>
              <w:pStyle w:val="TableParagraph"/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spacing w:before="119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hlavní rysy zvukové podoby španělštiny,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vázání,</w:t>
            </w:r>
          </w:p>
          <w:p w14:paraId="7D563212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intonace, přízvuk</w:t>
            </w:r>
          </w:p>
          <w:p w14:paraId="7D563213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4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Pravopis:</w:t>
            </w:r>
          </w:p>
          <w:p w14:paraId="7D563215" w14:textId="77777777" w:rsidR="003647AF" w:rsidRDefault="00223F99">
            <w:pPr>
              <w:pStyle w:val="TableParagraph"/>
              <w:numPr>
                <w:ilvl w:val="0"/>
                <w:numId w:val="32"/>
              </w:numPr>
              <w:tabs>
                <w:tab w:val="left" w:pos="513"/>
                <w:tab w:val="left" w:pos="514"/>
              </w:tabs>
              <w:ind w:right="563"/>
              <w:rPr>
                <w:sz w:val="18"/>
              </w:rPr>
            </w:pPr>
            <w:r>
              <w:rPr>
                <w:sz w:val="18"/>
              </w:rPr>
              <w:t>běžně používané litografické znaky,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pravidla (ne)označeného přízvuku,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interpunkce</w:t>
            </w:r>
          </w:p>
          <w:p w14:paraId="7D563216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7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Gramatika:</w:t>
            </w:r>
          </w:p>
          <w:p w14:paraId="7D563218" w14:textId="77777777" w:rsidR="003647AF" w:rsidRDefault="00223F99">
            <w:pPr>
              <w:pStyle w:val="TableParagraph"/>
              <w:numPr>
                <w:ilvl w:val="0"/>
                <w:numId w:val="32"/>
              </w:numPr>
              <w:tabs>
                <w:tab w:val="left" w:pos="514"/>
              </w:tabs>
              <w:spacing w:before="119"/>
              <w:ind w:right="7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Osobní zájmena: vykání – </w:t>
            </w:r>
            <w:proofErr w:type="spellStart"/>
            <w:r>
              <w:rPr>
                <w:i/>
                <w:sz w:val="18"/>
              </w:rPr>
              <w:t>usted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ustedes</w:t>
            </w:r>
            <w:proofErr w:type="spellEnd"/>
            <w:r>
              <w:rPr>
                <w:sz w:val="18"/>
              </w:rPr>
              <w:t>, nepřímý a přímý předmět, zájmena osobní s předložkou; přivlastňovací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zájmena</w:t>
            </w:r>
          </w:p>
          <w:p w14:paraId="7D563219" w14:textId="77777777" w:rsidR="003647AF" w:rsidRDefault="00223F99">
            <w:pPr>
              <w:pStyle w:val="TableParagraph"/>
              <w:spacing w:before="2"/>
              <w:ind w:right="254"/>
              <w:rPr>
                <w:sz w:val="18"/>
              </w:rPr>
            </w:pPr>
            <w:r>
              <w:rPr>
                <w:sz w:val="18"/>
              </w:rPr>
              <w:t>samostatná/ nesamostatná; neurčitá a záporná zájmena (adjektiva); časování pravidelných a vybraných nepravidelných sloves v přítomném čase, zvratná slovesa, slovesa se změnou</w:t>
            </w:r>
          </w:p>
          <w:p w14:paraId="7D56321A" w14:textId="77777777" w:rsidR="003647AF" w:rsidRDefault="00223F99">
            <w:pPr>
              <w:pStyle w:val="TableParagraph"/>
              <w:spacing w:before="0"/>
              <w:ind w:right="153"/>
              <w:rPr>
                <w:sz w:val="18"/>
              </w:rPr>
            </w:pPr>
            <w:r>
              <w:rPr>
                <w:sz w:val="18"/>
              </w:rPr>
              <w:t>kmenové samohlásky (</w:t>
            </w:r>
            <w:r>
              <w:rPr>
                <w:i/>
                <w:sz w:val="18"/>
              </w:rPr>
              <w:t>e-</w:t>
            </w:r>
            <w:proofErr w:type="spellStart"/>
            <w:r>
              <w:rPr>
                <w:i/>
                <w:sz w:val="18"/>
              </w:rPr>
              <w:t>ie</w:t>
            </w:r>
            <w:proofErr w:type="spellEnd"/>
            <w:r>
              <w:rPr>
                <w:i/>
                <w:sz w:val="18"/>
              </w:rPr>
              <w:t>, o-</w:t>
            </w:r>
            <w:proofErr w:type="spellStart"/>
            <w:r>
              <w:rPr>
                <w:i/>
                <w:sz w:val="18"/>
              </w:rPr>
              <w:t>ue</w:t>
            </w:r>
            <w:proofErr w:type="spellEnd"/>
            <w:r>
              <w:rPr>
                <w:i/>
                <w:sz w:val="18"/>
              </w:rPr>
              <w:t>, e-i</w:t>
            </w:r>
            <w:r>
              <w:rPr>
                <w:sz w:val="18"/>
              </w:rPr>
              <w:t xml:space="preserve">), slovesa </w:t>
            </w:r>
            <w:r>
              <w:rPr>
                <w:i/>
                <w:sz w:val="18"/>
              </w:rPr>
              <w:t xml:space="preserve">ser/ </w:t>
            </w:r>
            <w:proofErr w:type="spellStart"/>
            <w:r>
              <w:rPr>
                <w:i/>
                <w:sz w:val="18"/>
              </w:rPr>
              <w:t>estar</w:t>
            </w:r>
            <w:proofErr w:type="spellEnd"/>
            <w:r>
              <w:rPr>
                <w:i/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hay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a jejich použití, neosobní slovesa (</w:t>
            </w:r>
            <w:proofErr w:type="spellStart"/>
            <w:r>
              <w:rPr>
                <w:i/>
                <w:sz w:val="18"/>
              </w:rPr>
              <w:t>gustar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encantar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interesar</w:t>
            </w:r>
            <w:proofErr w:type="spellEnd"/>
            <w:r>
              <w:rPr>
                <w:sz w:val="18"/>
              </w:rPr>
              <w:t>), neosobní vazby (</w:t>
            </w:r>
            <w:proofErr w:type="spellStart"/>
            <w:r>
              <w:rPr>
                <w:i/>
                <w:sz w:val="18"/>
              </w:rPr>
              <w:t>hay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que</w:t>
            </w:r>
            <w:proofErr w:type="spellEnd"/>
            <w:r>
              <w:rPr>
                <w:i/>
                <w:sz w:val="18"/>
              </w:rPr>
              <w:t xml:space="preserve">, /no/ se </w:t>
            </w:r>
            <w:proofErr w:type="spellStart"/>
            <w:r>
              <w:rPr>
                <w:i/>
                <w:sz w:val="18"/>
              </w:rPr>
              <w:t>puede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está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prohibido</w:t>
            </w:r>
            <w:proofErr w:type="spellEnd"/>
            <w:r>
              <w:rPr>
                <w:i/>
                <w:sz w:val="18"/>
              </w:rPr>
              <w:t xml:space="preserve"> + infinitiv</w:t>
            </w:r>
            <w:r>
              <w:rPr>
                <w:sz w:val="18"/>
              </w:rPr>
              <w:t xml:space="preserve">), infinitivní vazby </w:t>
            </w:r>
            <w:r>
              <w:rPr>
                <w:i/>
                <w:sz w:val="18"/>
              </w:rPr>
              <w:t xml:space="preserve">para/ </w:t>
            </w:r>
            <w:proofErr w:type="spellStart"/>
            <w:r>
              <w:rPr>
                <w:i/>
                <w:sz w:val="18"/>
              </w:rPr>
              <w:t>antes</w:t>
            </w:r>
            <w:proofErr w:type="spellEnd"/>
            <w:r>
              <w:rPr>
                <w:i/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después</w:t>
            </w:r>
            <w:proofErr w:type="spellEnd"/>
            <w:r>
              <w:rPr>
                <w:i/>
                <w:sz w:val="18"/>
              </w:rPr>
              <w:t xml:space="preserve"> de + infinitiv</w:t>
            </w:r>
            <w:r>
              <w:rPr>
                <w:sz w:val="18"/>
              </w:rPr>
              <w:t>, zápor ve větě, dvojí zápor,</w:t>
            </w:r>
          </w:p>
          <w:p w14:paraId="7D56321B" w14:textId="77777777" w:rsidR="003647AF" w:rsidRDefault="00223F99">
            <w:pPr>
              <w:pStyle w:val="TableParagraph"/>
              <w:spacing w:before="0"/>
              <w:rPr>
                <w:i/>
                <w:sz w:val="18"/>
              </w:rPr>
            </w:pPr>
            <w:r>
              <w:rPr>
                <w:sz w:val="18"/>
              </w:rPr>
              <w:t>modální slovesa, vyjádření plánů do budoucna (</w:t>
            </w:r>
            <w:proofErr w:type="spellStart"/>
            <w:r>
              <w:rPr>
                <w:i/>
                <w:sz w:val="18"/>
              </w:rPr>
              <w:t>ir</w:t>
            </w:r>
            <w:proofErr w:type="spellEnd"/>
          </w:p>
          <w:p w14:paraId="7D56321C" w14:textId="77777777" w:rsidR="003647AF" w:rsidRDefault="00223F99">
            <w:pPr>
              <w:pStyle w:val="TableParagraph"/>
              <w:spacing w:before="1"/>
              <w:ind w:right="414"/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+ a + </w:t>
            </w:r>
            <w:proofErr w:type="spellStart"/>
            <w:r>
              <w:rPr>
                <w:i/>
                <w:sz w:val="18"/>
              </w:rPr>
              <w:t>inf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sz w:val="18"/>
              </w:rPr>
              <w:t>); tázací výrazy a zájmena; určitý a neurčitý člen; rod a číslo substantiv/ adjektiv, shoda substantiv a adjektiv v rodě a čísle,</w:t>
            </w:r>
          </w:p>
          <w:p w14:paraId="7D56321D" w14:textId="77777777" w:rsidR="003647AF" w:rsidRDefault="00223F99">
            <w:pPr>
              <w:pStyle w:val="TableParagraph"/>
              <w:spacing w:before="0" w:line="218" w:lineRule="exact"/>
              <w:jc w:val="both"/>
              <w:rPr>
                <w:sz w:val="18"/>
              </w:rPr>
            </w:pPr>
            <w:r>
              <w:rPr>
                <w:sz w:val="18"/>
              </w:rPr>
              <w:t>přechylování, zkracování adjektiv (</w:t>
            </w:r>
            <w:proofErr w:type="spellStart"/>
            <w:r>
              <w:rPr>
                <w:i/>
                <w:sz w:val="18"/>
              </w:rPr>
              <w:t>buen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mal</w:t>
            </w:r>
            <w:proofErr w:type="spellEnd"/>
            <w:r>
              <w:rPr>
                <w:sz w:val="18"/>
              </w:rPr>
              <w:t>),</w:t>
            </w:r>
          </w:p>
        </w:tc>
        <w:tc>
          <w:tcPr>
            <w:tcW w:w="5103" w:type="dxa"/>
          </w:tcPr>
          <w:p w14:paraId="7D56321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1F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CJL:</w:t>
            </w:r>
          </w:p>
          <w:p w14:paraId="7D563220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srovnání zvukové podoby obou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jazyků</w:t>
            </w:r>
          </w:p>
          <w:p w14:paraId="7D56322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2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G</w:t>
            </w:r>
            <w:r>
              <w:rPr>
                <w:b/>
                <w:color w:val="000080"/>
                <w:sz w:val="14"/>
              </w:rPr>
              <w:t>EO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23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spacing w:before="123"/>
              <w:ind w:right="670"/>
              <w:rPr>
                <w:sz w:val="18"/>
              </w:rPr>
            </w:pPr>
            <w:r>
              <w:rPr>
                <w:sz w:val="18"/>
              </w:rPr>
              <w:t xml:space="preserve">poznáváme </w:t>
            </w:r>
            <w:proofErr w:type="gramStart"/>
            <w:r>
              <w:rPr>
                <w:sz w:val="18"/>
              </w:rPr>
              <w:t>Španělsko - města</w:t>
            </w:r>
            <w:proofErr w:type="gramEnd"/>
            <w:r>
              <w:rPr>
                <w:sz w:val="18"/>
              </w:rPr>
              <w:t xml:space="preserve"> a jednotlivé autonomní oblasti, počasí 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příroda</w:t>
            </w:r>
          </w:p>
          <w:p w14:paraId="7D563224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5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D:</w:t>
            </w:r>
          </w:p>
          <w:p w14:paraId="7D563226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vybrané kapitoly z dějin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Španělska</w:t>
            </w:r>
          </w:p>
          <w:p w14:paraId="7D563227" w14:textId="77777777" w:rsidR="003647AF" w:rsidRDefault="00223F99">
            <w:pPr>
              <w:pStyle w:val="TableParagraph"/>
              <w:spacing w:before="119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M:</w:t>
            </w:r>
          </w:p>
          <w:p w14:paraId="7D563228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74"/>
                <w:tab w:val="left" w:pos="575"/>
              </w:tabs>
              <w:ind w:left="575" w:hanging="349"/>
              <w:rPr>
                <w:sz w:val="18"/>
              </w:rPr>
            </w:pPr>
            <w:r>
              <w:rPr>
                <w:sz w:val="18"/>
              </w:rPr>
              <w:t>základní početní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úkony</w:t>
            </w:r>
          </w:p>
          <w:p w14:paraId="7D563229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A" w14:textId="77777777" w:rsidR="003647AF" w:rsidRDefault="00223F99">
            <w:pPr>
              <w:pStyle w:val="TableParagraph"/>
              <w:spacing w:before="193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H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2B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španělské lidové písně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tance</w:t>
            </w:r>
          </w:p>
          <w:p w14:paraId="7D56322C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2D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T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2E" w14:textId="77777777" w:rsidR="003647AF" w:rsidRDefault="00223F99">
            <w:pPr>
              <w:pStyle w:val="TableParagraph"/>
              <w:numPr>
                <w:ilvl w:val="0"/>
                <w:numId w:val="31"/>
              </w:numPr>
              <w:tabs>
                <w:tab w:val="left" w:pos="512"/>
                <w:tab w:val="left" w:pos="513"/>
              </w:tabs>
              <w:ind w:right="616"/>
              <w:rPr>
                <w:sz w:val="18"/>
              </w:rPr>
            </w:pPr>
            <w:r>
              <w:rPr>
                <w:sz w:val="18"/>
              </w:rPr>
              <w:t>mezinárodní sportovní soutěže pořádané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ve Španělsku, fotbal,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OH</w:t>
            </w:r>
          </w:p>
        </w:tc>
      </w:tr>
    </w:tbl>
    <w:p w14:paraId="7D563230" w14:textId="77777777" w:rsidR="003647AF" w:rsidRDefault="003647AF">
      <w:pPr>
        <w:rPr>
          <w:sz w:val="18"/>
        </w:rPr>
        <w:sectPr w:rsidR="003647AF">
          <w:type w:val="continuous"/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231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236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232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233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234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235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270" w14:textId="77777777">
        <w:trPr>
          <w:trHeight w:val="8408"/>
        </w:trPr>
        <w:tc>
          <w:tcPr>
            <w:tcW w:w="5106" w:type="dxa"/>
          </w:tcPr>
          <w:p w14:paraId="7D563237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0" w:line="218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vyjádří, co se kde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nachází</w:t>
            </w:r>
          </w:p>
          <w:p w14:paraId="7D563238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22"/>
              <w:ind w:right="377"/>
              <w:rPr>
                <w:sz w:val="18"/>
              </w:rPr>
            </w:pPr>
            <w:r>
              <w:rPr>
                <w:sz w:val="18"/>
              </w:rPr>
              <w:t>sdělí, co dělá v hodinách španělštiny a proč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se učí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španělsky</w:t>
            </w:r>
          </w:p>
          <w:p w14:paraId="7D563239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vyjádří, že něco dělá rád/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nerad</w:t>
            </w:r>
          </w:p>
          <w:p w14:paraId="7D56323A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sdělí, co dělá o prázdninách (kde, co,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jak)</w:t>
            </w:r>
          </w:p>
          <w:p w14:paraId="7D56323B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porovná různá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místa</w:t>
            </w:r>
          </w:p>
          <w:p w14:paraId="7D56323C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potvrdí nebo opraví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informaci</w:t>
            </w:r>
          </w:p>
          <w:p w14:paraId="7D56323D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75"/>
                <w:tab w:val="left" w:pos="576"/>
              </w:tabs>
              <w:spacing w:before="122"/>
              <w:ind w:left="575" w:hanging="349"/>
              <w:rPr>
                <w:sz w:val="18"/>
              </w:rPr>
            </w:pPr>
            <w:r>
              <w:rPr>
                <w:sz w:val="18"/>
              </w:rPr>
              <w:t>vyjádří svůj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názor</w:t>
            </w:r>
          </w:p>
          <w:p w14:paraId="7D56323E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right="252"/>
              <w:rPr>
                <w:sz w:val="18"/>
              </w:rPr>
            </w:pPr>
            <w:r>
              <w:rPr>
                <w:sz w:val="18"/>
              </w:rPr>
              <w:t>odpoví na otázky týkající se povolání, sdělí, čím chce být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proč</w:t>
            </w:r>
          </w:p>
          <w:p w14:paraId="7D56323F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zeptá se na adresu, e-mail, tel.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číslo</w:t>
            </w:r>
          </w:p>
          <w:p w14:paraId="7D563240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hovoří 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počasí</w:t>
            </w:r>
          </w:p>
          <w:p w14:paraId="7D563241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75"/>
                <w:tab w:val="left" w:pos="576"/>
              </w:tabs>
              <w:spacing w:before="119"/>
              <w:ind w:right="203"/>
              <w:rPr>
                <w:sz w:val="18"/>
              </w:rPr>
            </w:pPr>
            <w:r>
              <w:tab/>
            </w:r>
            <w:r>
              <w:rPr>
                <w:sz w:val="18"/>
              </w:rPr>
              <w:t>představí a popíše svoji rodinu, sdělí svůj věk a kdy slaví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narozeniny</w:t>
            </w:r>
          </w:p>
          <w:p w14:paraId="7D563242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popíše vzhled a vlastnosti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osob</w:t>
            </w:r>
          </w:p>
          <w:p w14:paraId="7D563243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 svoje zájmy a co se mu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(ne)líbí</w:t>
            </w:r>
          </w:p>
          <w:p w14:paraId="7D563244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souhlas/ nesouhlas se zálibami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</w:p>
          <w:p w14:paraId="7D563245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sdělí, co umí/ neumí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dělat</w:t>
            </w:r>
          </w:p>
          <w:p w14:paraId="7D563246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 svůj běžný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</w:p>
          <w:p w14:paraId="7D563247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 čas (hodinu, datum, roční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období)</w:t>
            </w:r>
          </w:p>
          <w:p w14:paraId="7D563248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 w:line="242" w:lineRule="auto"/>
              <w:ind w:right="203"/>
              <w:rPr>
                <w:sz w:val="18"/>
              </w:rPr>
            </w:pPr>
            <w:r>
              <w:rPr>
                <w:sz w:val="18"/>
              </w:rPr>
              <w:t>popíše svůj rozvrh hodin, svoje plány a zeptá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se na plány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ostatních</w:t>
            </w:r>
          </w:p>
          <w:p w14:paraId="7D563249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8"/>
              <w:ind w:hanging="287"/>
              <w:rPr>
                <w:sz w:val="18"/>
              </w:rPr>
            </w:pPr>
            <w:r>
              <w:rPr>
                <w:sz w:val="18"/>
              </w:rPr>
              <w:t>sjedná si schůzku; přijme/ odmítne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pozvání</w:t>
            </w:r>
          </w:p>
          <w:p w14:paraId="7D56324A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zeptá se na cestu a popíše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ji</w:t>
            </w:r>
          </w:p>
          <w:p w14:paraId="7D56324B" w14:textId="77777777" w:rsidR="003647AF" w:rsidRDefault="00223F99">
            <w:pPr>
              <w:pStyle w:val="TableParagraph"/>
              <w:numPr>
                <w:ilvl w:val="0"/>
                <w:numId w:val="3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 svůj byt/dům, zařízení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nábytek</w:t>
            </w:r>
          </w:p>
        </w:tc>
        <w:tc>
          <w:tcPr>
            <w:tcW w:w="5104" w:type="dxa"/>
          </w:tcPr>
          <w:p w14:paraId="7D56324C" w14:textId="77777777" w:rsidR="003647AF" w:rsidRDefault="00223F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srovnávání adjektiv (komparativ, superlativ</w:t>
            </w:r>
          </w:p>
          <w:p w14:paraId="7D56324D" w14:textId="77777777" w:rsidR="003647AF" w:rsidRDefault="00223F99">
            <w:pPr>
              <w:pStyle w:val="TableParagraph"/>
              <w:spacing w:before="2"/>
              <w:ind w:right="118"/>
              <w:rPr>
                <w:sz w:val="18"/>
              </w:rPr>
            </w:pPr>
            <w:proofErr w:type="spellStart"/>
            <w:r>
              <w:rPr>
                <w:sz w:val="18"/>
              </w:rPr>
              <w:t>realtivní</w:t>
            </w:r>
            <w:proofErr w:type="spellEnd"/>
            <w:r>
              <w:rPr>
                <w:sz w:val="18"/>
              </w:rPr>
              <w:t xml:space="preserve">); číslovky základní; předložky </w:t>
            </w:r>
            <w:r>
              <w:rPr>
                <w:i/>
                <w:sz w:val="18"/>
              </w:rPr>
              <w:t>de(l)/ en/ a(l)</w:t>
            </w:r>
            <w:r>
              <w:rPr>
                <w:sz w:val="18"/>
              </w:rPr>
              <w:t>; příslovce a příslovečná určení místa/ času/ způsobu/ míry;</w:t>
            </w:r>
          </w:p>
          <w:p w14:paraId="7D56324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4F" w14:textId="77777777" w:rsidR="003647AF" w:rsidRDefault="00223F99">
            <w:pPr>
              <w:pStyle w:val="TableParagraph"/>
              <w:spacing w:before="19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Lexikologie:</w:t>
            </w:r>
          </w:p>
          <w:p w14:paraId="7D563250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line="242" w:lineRule="auto"/>
              <w:ind w:right="119"/>
              <w:rPr>
                <w:sz w:val="18"/>
              </w:rPr>
            </w:pPr>
            <w:r>
              <w:rPr>
                <w:sz w:val="18"/>
              </w:rPr>
              <w:t>Ustálená slovní spojení v rozsahu probírané látky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témat</w:t>
            </w:r>
          </w:p>
          <w:p w14:paraId="7D56325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52" w14:textId="77777777" w:rsidR="003647AF" w:rsidRDefault="00223F99">
            <w:pPr>
              <w:pStyle w:val="TableParagraph"/>
              <w:spacing w:before="188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Komunikační situace</w:t>
            </w:r>
          </w:p>
          <w:p w14:paraId="7D563253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4"/>
              </w:tabs>
              <w:spacing w:line="219" w:lineRule="exact"/>
              <w:ind w:hanging="287"/>
              <w:jc w:val="both"/>
              <w:rPr>
                <w:sz w:val="18"/>
              </w:rPr>
            </w:pPr>
            <w:r>
              <w:rPr>
                <w:sz w:val="18"/>
              </w:rPr>
              <w:t>Souhlas/ nesouhlas; omluva,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poděkování,</w:t>
            </w:r>
          </w:p>
          <w:p w14:paraId="7D563254" w14:textId="77777777" w:rsidR="003647AF" w:rsidRDefault="00223F99">
            <w:pPr>
              <w:pStyle w:val="TableParagraph"/>
              <w:spacing w:before="0"/>
              <w:ind w:right="398"/>
              <w:jc w:val="both"/>
              <w:rPr>
                <w:sz w:val="18"/>
              </w:rPr>
            </w:pPr>
            <w:r>
              <w:rPr>
                <w:sz w:val="18"/>
              </w:rPr>
              <w:t>vysvětlení; pozdrav, rozloučení; stručný popis rodiny (přátel) a domova, svých zájmů; popis pracovního dne; rozvrh hodin; počasí,</w:t>
            </w:r>
          </w:p>
          <w:p w14:paraId="7D563255" w14:textId="77777777" w:rsidR="003647AF" w:rsidRDefault="00223F99">
            <w:pPr>
              <w:pStyle w:val="TableParagraph"/>
              <w:spacing w:before="1"/>
              <w:ind w:right="171"/>
              <w:jc w:val="both"/>
              <w:rPr>
                <w:sz w:val="18"/>
              </w:rPr>
            </w:pPr>
            <w:r>
              <w:rPr>
                <w:sz w:val="18"/>
              </w:rPr>
              <w:t>prázdniny; popis cesty, věcí; vyjádření dovolení, zákazu.</w:t>
            </w:r>
          </w:p>
          <w:p w14:paraId="7D563256" w14:textId="77777777" w:rsidR="003647AF" w:rsidRDefault="00223F99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</w:t>
            </w:r>
          </w:p>
          <w:p w14:paraId="7D563257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4"/>
              </w:tabs>
              <w:spacing w:before="119"/>
              <w:ind w:hanging="287"/>
              <w:jc w:val="both"/>
              <w:rPr>
                <w:sz w:val="18"/>
              </w:rPr>
            </w:pPr>
            <w:r>
              <w:rPr>
                <w:sz w:val="18"/>
              </w:rPr>
              <w:t>seznámení 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představování</w:t>
            </w:r>
          </w:p>
          <w:p w14:paraId="7D563258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rodina,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přátelé</w:t>
            </w:r>
          </w:p>
          <w:p w14:paraId="7D563259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školní život, život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</w:t>
            </w:r>
          </w:p>
          <w:p w14:paraId="7D56325A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doprava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cestování</w:t>
            </w:r>
          </w:p>
          <w:p w14:paraId="7D56325B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práce (profese)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studium</w:t>
            </w:r>
          </w:p>
          <w:p w14:paraId="7D56325C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já a mé záliby – volný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čas</w:t>
            </w:r>
          </w:p>
          <w:p w14:paraId="7D56325D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každodenní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povinnosti</w:t>
            </w:r>
          </w:p>
          <w:p w14:paraId="7D56325E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bydleni, vybavení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bytu/domu</w:t>
            </w:r>
          </w:p>
          <w:p w14:paraId="7D56325F" w14:textId="77777777" w:rsidR="003647AF" w:rsidRDefault="00223F99">
            <w:pPr>
              <w:pStyle w:val="TableParagraph"/>
              <w:numPr>
                <w:ilvl w:val="0"/>
                <w:numId w:val="29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Evropa a svět nás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zajímají</w:t>
            </w:r>
          </w:p>
        </w:tc>
        <w:tc>
          <w:tcPr>
            <w:tcW w:w="5103" w:type="dxa"/>
          </w:tcPr>
          <w:p w14:paraId="7D563260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Průřezová témata:</w:t>
            </w:r>
          </w:p>
          <w:p w14:paraId="7D56326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62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Osobnostní a sociální výchova:</w:t>
            </w:r>
          </w:p>
          <w:p w14:paraId="7D563263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P</w:t>
            </w:r>
            <w:r>
              <w:rPr>
                <w:b/>
                <w:color w:val="000080"/>
                <w:sz w:val="14"/>
              </w:rPr>
              <w:t xml:space="preserve">OZNÁVÁNÍ A ROZVOJ VLASTNÍ OSOBNOSTI </w:t>
            </w:r>
            <w:r>
              <w:rPr>
                <w:b/>
                <w:color w:val="000080"/>
                <w:sz w:val="18"/>
              </w:rPr>
              <w:t>(1.1)</w:t>
            </w:r>
          </w:p>
          <w:p w14:paraId="7D563264" w14:textId="77777777" w:rsidR="003647AF" w:rsidRDefault="00223F99">
            <w:pPr>
              <w:pStyle w:val="TableParagraph"/>
              <w:tabs>
                <w:tab w:val="left" w:pos="512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rodina, přátelé, vztahy,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kontakty</w:t>
            </w:r>
          </w:p>
          <w:p w14:paraId="7D563265" w14:textId="77777777" w:rsidR="003647AF" w:rsidRDefault="00223F99">
            <w:pPr>
              <w:pStyle w:val="TableParagraph"/>
              <w:spacing w:line="219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Výchova k myšlení v evropských a globálních</w:t>
            </w:r>
          </w:p>
          <w:p w14:paraId="7D563266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souvislostech:</w:t>
            </w:r>
          </w:p>
          <w:p w14:paraId="7D563267" w14:textId="77777777" w:rsidR="003647AF" w:rsidRDefault="00223F99">
            <w:pPr>
              <w:pStyle w:val="TableParagraph"/>
              <w:spacing w:before="122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Ž</w:t>
            </w:r>
            <w:r>
              <w:rPr>
                <w:b/>
                <w:color w:val="000080"/>
                <w:sz w:val="14"/>
              </w:rPr>
              <w:t xml:space="preserve">IJEME V </w:t>
            </w:r>
            <w:r>
              <w:rPr>
                <w:b/>
                <w:color w:val="000080"/>
                <w:sz w:val="18"/>
              </w:rPr>
              <w:t>E</w:t>
            </w:r>
            <w:r>
              <w:rPr>
                <w:b/>
                <w:color w:val="000080"/>
                <w:sz w:val="14"/>
              </w:rPr>
              <w:t xml:space="preserve">VROPĚ </w:t>
            </w:r>
            <w:r>
              <w:rPr>
                <w:b/>
                <w:color w:val="000080"/>
                <w:sz w:val="18"/>
              </w:rPr>
              <w:t>(2.4)</w:t>
            </w:r>
          </w:p>
          <w:p w14:paraId="7D563268" w14:textId="77777777" w:rsidR="003647AF" w:rsidRDefault="00223F99">
            <w:pPr>
              <w:pStyle w:val="TableParagraph"/>
              <w:tabs>
                <w:tab w:val="left" w:pos="512"/>
              </w:tabs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Evropa a svět nás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zajímají</w:t>
            </w:r>
          </w:p>
          <w:p w14:paraId="7D563269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Multikulturní výchova:</w:t>
            </w:r>
          </w:p>
          <w:p w14:paraId="7D56326A" w14:textId="77777777" w:rsidR="003647AF" w:rsidRDefault="00223F99">
            <w:pPr>
              <w:pStyle w:val="TableParagraph"/>
              <w:spacing w:line="219" w:lineRule="exact"/>
              <w:ind w:left="106"/>
              <w:rPr>
                <w:b/>
                <w:sz w:val="14"/>
              </w:rPr>
            </w:pPr>
            <w:r>
              <w:rPr>
                <w:b/>
                <w:color w:val="000080"/>
                <w:sz w:val="18"/>
              </w:rPr>
              <w:t>V</w:t>
            </w:r>
            <w:r>
              <w:rPr>
                <w:b/>
                <w:color w:val="000080"/>
                <w:sz w:val="14"/>
              </w:rPr>
              <w:t>ZTAH K MULTILINGVNÍ SITUACI A KE SPOLUPRÁCI MEZI</w:t>
            </w:r>
          </w:p>
          <w:p w14:paraId="7D56326B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4"/>
              </w:rPr>
              <w:t xml:space="preserve">LIDMI Z RŮZNÉHO KULTURNÍHO PROSTŘEDÍ </w:t>
            </w:r>
            <w:r>
              <w:rPr>
                <w:b/>
                <w:color w:val="000080"/>
                <w:sz w:val="18"/>
              </w:rPr>
              <w:t>(3.3)</w:t>
            </w:r>
          </w:p>
          <w:p w14:paraId="7D56326C" w14:textId="77777777" w:rsidR="003647AF" w:rsidRDefault="00223F99">
            <w:pPr>
              <w:pStyle w:val="TableParagraph"/>
              <w:numPr>
                <w:ilvl w:val="0"/>
                <w:numId w:val="28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Evropa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svět</w:t>
            </w:r>
          </w:p>
          <w:p w14:paraId="7D56326D" w14:textId="77777777" w:rsidR="003647AF" w:rsidRDefault="00223F99">
            <w:pPr>
              <w:pStyle w:val="TableParagraph"/>
              <w:numPr>
                <w:ilvl w:val="0"/>
                <w:numId w:val="28"/>
              </w:numPr>
              <w:tabs>
                <w:tab w:val="left" w:pos="536"/>
                <w:tab w:val="left" w:pos="537"/>
              </w:tabs>
              <w:spacing w:before="119"/>
              <w:ind w:left="536" w:hanging="311"/>
              <w:rPr>
                <w:sz w:val="18"/>
              </w:rPr>
            </w:pPr>
            <w:r>
              <w:rPr>
                <w:sz w:val="18"/>
              </w:rPr>
              <w:t>Národnosti a přídavná jména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obyvatelská</w:t>
            </w:r>
          </w:p>
          <w:p w14:paraId="7D56326E" w14:textId="77777777" w:rsidR="003647AF" w:rsidRDefault="00223F99">
            <w:pPr>
              <w:pStyle w:val="TableParagraph"/>
              <w:spacing w:before="12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Námět činnosti</w:t>
            </w:r>
          </w:p>
          <w:p w14:paraId="7D56326F" w14:textId="77777777" w:rsidR="003647AF" w:rsidRDefault="00223F99">
            <w:pPr>
              <w:pStyle w:val="TableParagraph"/>
              <w:numPr>
                <w:ilvl w:val="0"/>
                <w:numId w:val="28"/>
              </w:numPr>
              <w:tabs>
                <w:tab w:val="left" w:pos="512"/>
                <w:tab w:val="left" w:pos="513"/>
              </w:tabs>
              <w:ind w:right="247"/>
              <w:rPr>
                <w:sz w:val="18"/>
              </w:rPr>
            </w:pPr>
            <w:r>
              <w:rPr>
                <w:sz w:val="18"/>
              </w:rPr>
              <w:t>Den jazyků, život Španělů v Evropě a styl jejich života, vzdělání mladých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Evropanů</w:t>
            </w:r>
          </w:p>
        </w:tc>
      </w:tr>
    </w:tbl>
    <w:p w14:paraId="7D563271" w14:textId="77777777" w:rsidR="003647AF" w:rsidRDefault="003647AF">
      <w:pPr>
        <w:rPr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272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277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273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274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275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276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291" w14:textId="77777777">
        <w:trPr>
          <w:trHeight w:val="5438"/>
        </w:trPr>
        <w:tc>
          <w:tcPr>
            <w:tcW w:w="5106" w:type="dxa"/>
          </w:tcPr>
          <w:p w14:paraId="7D563278" w14:textId="77777777" w:rsidR="003647AF" w:rsidRDefault="00223F99">
            <w:pPr>
              <w:pStyle w:val="TableParagraph"/>
              <w:spacing w:before="119" w:line="374" w:lineRule="auto"/>
              <w:ind w:left="86" w:right="1869"/>
              <w:rPr>
                <w:b/>
                <w:sz w:val="18"/>
              </w:rPr>
            </w:pPr>
            <w:r>
              <w:rPr>
                <w:b/>
                <w:sz w:val="18"/>
              </w:rPr>
              <w:t>Interaktivní řečové dovednosti Žák:</w:t>
            </w:r>
          </w:p>
          <w:p w14:paraId="7D563279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spacing w:before="0" w:line="215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udílí a požádá o orientační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pokyny</w:t>
            </w:r>
          </w:p>
          <w:p w14:paraId="7D56327A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reaguje na vyjádřené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pocity</w:t>
            </w:r>
          </w:p>
          <w:p w14:paraId="7D56327B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zodpoví běžné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dotazy</w:t>
            </w:r>
          </w:p>
          <w:p w14:paraId="7D56327C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reaguje gramaticky správně 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běžných,</w:t>
            </w:r>
          </w:p>
          <w:p w14:paraId="7D56327D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probraných situacích užitím vhodných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výrazů</w:t>
            </w:r>
          </w:p>
          <w:p w14:paraId="7D56327E" w14:textId="77777777" w:rsidR="003647AF" w:rsidRDefault="00223F9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a frazeologických obratů</w:t>
            </w:r>
          </w:p>
          <w:p w14:paraId="7D56327F" w14:textId="77777777" w:rsidR="003647AF" w:rsidRDefault="00223F99">
            <w:pPr>
              <w:pStyle w:val="TableParagraph"/>
              <w:numPr>
                <w:ilvl w:val="0"/>
                <w:numId w:val="2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 svůj názor,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argumentuje</w:t>
            </w:r>
          </w:p>
        </w:tc>
        <w:tc>
          <w:tcPr>
            <w:tcW w:w="5104" w:type="dxa"/>
          </w:tcPr>
          <w:p w14:paraId="7D563280" w14:textId="77777777" w:rsidR="003647AF" w:rsidRDefault="00223F99">
            <w:pPr>
              <w:pStyle w:val="TableParagraph"/>
              <w:spacing w:before="0" w:line="218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Reálie</w:t>
            </w:r>
          </w:p>
          <w:p w14:paraId="7D563281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22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poznáváme Španělsko; věci, místa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lidé</w:t>
            </w:r>
          </w:p>
          <w:p w14:paraId="7D563282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související se španělsky hovořícími zeměmi</w:t>
            </w:r>
          </w:p>
          <w:p w14:paraId="7D563283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oficiální jazyky Španělska; vykání 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tykání</w:t>
            </w:r>
          </w:p>
          <w:p w14:paraId="7D563284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španělština 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světě</w:t>
            </w:r>
          </w:p>
          <w:p w14:paraId="7D563285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Alhambra, Granada; Barcelona; národní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park</w:t>
            </w:r>
          </w:p>
          <w:p w14:paraId="7D563286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sz w:val="18"/>
              </w:rPr>
              <w:t>Picos</w:t>
            </w:r>
            <w:proofErr w:type="spellEnd"/>
            <w:r>
              <w:rPr>
                <w:sz w:val="18"/>
              </w:rPr>
              <w:t xml:space="preserve"> de Europa</w:t>
            </w:r>
          </w:p>
          <w:p w14:paraId="7D563287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  <w:tab w:val="left" w:pos="514"/>
              </w:tabs>
              <w:spacing w:before="122" w:line="219" w:lineRule="exact"/>
              <w:ind w:right="356" w:hanging="514"/>
              <w:rPr>
                <w:sz w:val="18"/>
              </w:rPr>
            </w:pPr>
            <w:r>
              <w:rPr>
                <w:sz w:val="18"/>
              </w:rPr>
              <w:t>adresy ve Španělsku; příjmení 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španělsky</w:t>
            </w:r>
          </w:p>
          <w:p w14:paraId="7D563288" w14:textId="77777777" w:rsidR="003647AF" w:rsidRDefault="00223F99">
            <w:pPr>
              <w:pStyle w:val="TableParagraph"/>
              <w:spacing w:before="0"/>
              <w:ind w:left="493" w:right="8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mluvícím světě; zkrácené verze </w:t>
            </w:r>
            <w:proofErr w:type="spellStart"/>
            <w:r>
              <w:rPr>
                <w:sz w:val="18"/>
              </w:rPr>
              <w:t>šp</w:t>
            </w:r>
            <w:proofErr w:type="spellEnd"/>
            <w:r>
              <w:rPr>
                <w:sz w:val="18"/>
              </w:rPr>
              <w:t>. jmen</w:t>
            </w:r>
          </w:p>
          <w:p w14:paraId="7D563289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autonomní oblasti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Španělska</w:t>
            </w:r>
          </w:p>
          <w:p w14:paraId="7D56328A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počasí a příroda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Španělsku</w:t>
            </w:r>
          </w:p>
          <w:p w14:paraId="7D56328B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španělské svátky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oslavy</w:t>
            </w:r>
          </w:p>
          <w:p w14:paraId="7D56328C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běžný den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Španělsku</w:t>
            </w:r>
          </w:p>
          <w:p w14:paraId="7D56328D" w14:textId="77777777" w:rsidR="003647AF" w:rsidRDefault="00223F99">
            <w:pPr>
              <w:pStyle w:val="TableParagraph"/>
              <w:numPr>
                <w:ilvl w:val="0"/>
                <w:numId w:val="2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pracovní doba/ otvírací hodiny 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Španělsku</w:t>
            </w:r>
          </w:p>
          <w:p w14:paraId="7D56328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8F" w14:textId="77777777" w:rsidR="003647AF" w:rsidRDefault="00223F99">
            <w:pPr>
              <w:pStyle w:val="TableParagraph"/>
              <w:spacing w:before="193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Pro žáky s posílenou výukou cizího jazyka bude učivo adekvátně upraveno v oblasti gramatické, lexikální, faktografické a konverzační.</w:t>
            </w:r>
          </w:p>
        </w:tc>
        <w:tc>
          <w:tcPr>
            <w:tcW w:w="5103" w:type="dxa"/>
          </w:tcPr>
          <w:p w14:paraId="7D563290" w14:textId="77777777" w:rsidR="003647AF" w:rsidRDefault="003647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F3AAF" w14:paraId="06E4330B" w14:textId="77777777" w:rsidTr="004F3AAF">
        <w:trPr>
          <w:trHeight w:val="3109"/>
        </w:trPr>
        <w:tc>
          <w:tcPr>
            <w:tcW w:w="15313" w:type="dxa"/>
            <w:gridSpan w:val="3"/>
          </w:tcPr>
          <w:p w14:paraId="4EC9152A" w14:textId="77777777" w:rsidR="004F3AAF" w:rsidRDefault="004F3AAF" w:rsidP="004F3AAF">
            <w:pPr>
              <w:rPr>
                <w:b/>
                <w:bCs/>
                <w:sz w:val="18"/>
                <w:szCs w:val="18"/>
              </w:rPr>
            </w:pPr>
            <w:r w:rsidRPr="004F3AAF">
              <w:rPr>
                <w:b/>
                <w:bCs/>
                <w:sz w:val="18"/>
                <w:szCs w:val="18"/>
              </w:rPr>
              <w:t xml:space="preserve">Digitální kompetence </w:t>
            </w:r>
            <w:proofErr w:type="spellStart"/>
            <w:r w:rsidRPr="004F3AAF">
              <w:rPr>
                <w:b/>
                <w:bCs/>
                <w:sz w:val="18"/>
                <w:szCs w:val="18"/>
              </w:rPr>
              <w:t>Nueva</w:t>
            </w:r>
            <w:proofErr w:type="spellEnd"/>
            <w:r w:rsidRPr="004F3AA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3AAF">
              <w:rPr>
                <w:b/>
                <w:bCs/>
                <w:sz w:val="18"/>
                <w:szCs w:val="18"/>
              </w:rPr>
              <w:t>Aventura</w:t>
            </w:r>
            <w:proofErr w:type="spellEnd"/>
            <w:r w:rsidRPr="004F3AAF">
              <w:rPr>
                <w:b/>
                <w:bCs/>
                <w:sz w:val="18"/>
                <w:szCs w:val="18"/>
              </w:rPr>
              <w:t xml:space="preserve"> 1</w:t>
            </w:r>
          </w:p>
          <w:p w14:paraId="0EDB3EE2" w14:textId="77777777" w:rsidR="004F3AAF" w:rsidRPr="004F3AAF" w:rsidRDefault="004F3AAF" w:rsidP="004F3AAF">
            <w:pPr>
              <w:rPr>
                <w:b/>
                <w:bCs/>
                <w:sz w:val="18"/>
                <w:szCs w:val="18"/>
              </w:rPr>
            </w:pPr>
          </w:p>
          <w:p w14:paraId="133DDB74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bookmarkStart w:id="0" w:name="_Hlk201434078"/>
            <w:r w:rsidRPr="004F3AAF">
              <w:rPr>
                <w:sz w:val="18"/>
                <w:szCs w:val="18"/>
              </w:rPr>
              <w:t xml:space="preserve">Pracuje s běžně používanými digitálními zařízeními a službami a ovládá je </w:t>
            </w:r>
            <w:bookmarkEnd w:id="0"/>
            <w:r w:rsidRPr="004F3AAF">
              <w:rPr>
                <w:sz w:val="18"/>
                <w:szCs w:val="18"/>
              </w:rPr>
              <w:t xml:space="preserve">(mapy, plánovač trasy, </w:t>
            </w:r>
            <w:proofErr w:type="spellStart"/>
            <w:r w:rsidRPr="004F3AAF">
              <w:rPr>
                <w:sz w:val="18"/>
                <w:szCs w:val="18"/>
              </w:rPr>
              <w:t>youtube</w:t>
            </w:r>
            <w:proofErr w:type="spellEnd"/>
            <w:r w:rsidRPr="004F3AAF">
              <w:rPr>
                <w:sz w:val="18"/>
                <w:szCs w:val="18"/>
              </w:rPr>
              <w:t>)</w:t>
            </w:r>
          </w:p>
          <w:p w14:paraId="4718B9E5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4F3AAF">
              <w:rPr>
                <w:sz w:val="18"/>
                <w:szCs w:val="18"/>
              </w:rPr>
              <w:t>Vyhledává na internetu a kriticky posuzuje adekvátnost nalezených dat a obrázků (možnost studia ve Španělsku, obrázek typický pro danou událost či lokalitu, španělská královská rodina, svátky, španělská typická jména, španělský školský systém, španělská kuchyně)</w:t>
            </w:r>
          </w:p>
          <w:p w14:paraId="1AA06E58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4F3AAF">
              <w:rPr>
                <w:sz w:val="18"/>
                <w:szCs w:val="18"/>
              </w:rPr>
              <w:t>Samostatně rozhoduje, které technologie využije, ovládá aplikace k vytvoření vlastního výstupu a kombinuje různé formáty (prezentace, plakát, mapa, projekt)</w:t>
            </w:r>
          </w:p>
          <w:p w14:paraId="17B5EBE1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4F3AAF">
              <w:rPr>
                <w:sz w:val="18"/>
                <w:szCs w:val="18"/>
              </w:rPr>
              <w:t>Sdílí data a digitální obsah a chová se eticky (prezentace)</w:t>
            </w:r>
          </w:p>
          <w:p w14:paraId="3926DC46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bookmarkStart w:id="1" w:name="_Hlk201434259"/>
            <w:r w:rsidRPr="004F3AAF">
              <w:rPr>
                <w:sz w:val="18"/>
                <w:szCs w:val="18"/>
              </w:rPr>
              <w:t xml:space="preserve">Využívá digitální technologii pro společnost (napsání </w:t>
            </w:r>
            <w:proofErr w:type="spellStart"/>
            <w:r w:rsidRPr="004F3AAF">
              <w:rPr>
                <w:sz w:val="18"/>
                <w:szCs w:val="18"/>
              </w:rPr>
              <w:t>sms</w:t>
            </w:r>
            <w:proofErr w:type="spellEnd"/>
            <w:r w:rsidRPr="004F3AAF">
              <w:rPr>
                <w:sz w:val="18"/>
                <w:szCs w:val="18"/>
              </w:rPr>
              <w:t>, zprávy na Facebooku, mailu, příspěvku na fóru)</w:t>
            </w:r>
          </w:p>
          <w:bookmarkEnd w:id="1"/>
          <w:p w14:paraId="22DD327D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4F3AAF">
              <w:rPr>
                <w:sz w:val="18"/>
                <w:szCs w:val="18"/>
              </w:rPr>
              <w:t>Seznamuje se s novými technologiemi a hledá informace na oficiálních stránkách (</w:t>
            </w:r>
            <w:proofErr w:type="spellStart"/>
            <w:r w:rsidRPr="004F3AAF">
              <w:rPr>
                <w:sz w:val="18"/>
                <w:szCs w:val="18"/>
              </w:rPr>
              <w:t>Mezquita-Catedral</w:t>
            </w:r>
            <w:proofErr w:type="spellEnd"/>
            <w:r w:rsidRPr="004F3AAF">
              <w:rPr>
                <w:sz w:val="18"/>
                <w:szCs w:val="18"/>
              </w:rPr>
              <w:t xml:space="preserve">, La Alhambra, </w:t>
            </w:r>
            <w:proofErr w:type="spellStart"/>
            <w:r w:rsidRPr="004F3AAF">
              <w:rPr>
                <w:sz w:val="18"/>
                <w:szCs w:val="18"/>
              </w:rPr>
              <w:t>Sagrada</w:t>
            </w:r>
            <w:proofErr w:type="spellEnd"/>
            <w:r w:rsidRPr="004F3AAF">
              <w:rPr>
                <w:sz w:val="18"/>
                <w:szCs w:val="18"/>
              </w:rPr>
              <w:t xml:space="preserve"> </w:t>
            </w:r>
            <w:proofErr w:type="spellStart"/>
            <w:r w:rsidRPr="004F3AAF">
              <w:rPr>
                <w:sz w:val="18"/>
                <w:szCs w:val="18"/>
              </w:rPr>
              <w:t>Familia</w:t>
            </w:r>
            <w:proofErr w:type="spellEnd"/>
            <w:r w:rsidRPr="004F3AAF">
              <w:rPr>
                <w:sz w:val="18"/>
                <w:szCs w:val="18"/>
              </w:rPr>
              <w:t>, Barcelona)</w:t>
            </w:r>
          </w:p>
          <w:p w14:paraId="1AE69CB6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4F3AAF">
              <w:rPr>
                <w:sz w:val="18"/>
                <w:szCs w:val="18"/>
              </w:rPr>
              <w:t xml:space="preserve">Dokáže najít adekvátní postup k vyhledání informací (názvy filmů ve španělském jazyce, časová pásma ve světě, společenské a kulturní akce v Bilbau, pravidla chování v národním parku </w:t>
            </w:r>
            <w:proofErr w:type="spellStart"/>
            <w:r w:rsidRPr="004F3AAF">
              <w:rPr>
                <w:sz w:val="18"/>
                <w:szCs w:val="18"/>
              </w:rPr>
              <w:t>Picos</w:t>
            </w:r>
            <w:proofErr w:type="spellEnd"/>
            <w:r w:rsidRPr="004F3AAF">
              <w:rPr>
                <w:sz w:val="18"/>
                <w:szCs w:val="18"/>
              </w:rPr>
              <w:t xml:space="preserve"> de Europa, informace ke </w:t>
            </w:r>
            <w:proofErr w:type="spellStart"/>
            <w:r w:rsidRPr="004F3AAF">
              <w:rPr>
                <w:sz w:val="18"/>
                <w:szCs w:val="18"/>
              </w:rPr>
              <w:t>Camino</w:t>
            </w:r>
            <w:proofErr w:type="spellEnd"/>
            <w:r w:rsidRPr="004F3AAF">
              <w:rPr>
                <w:sz w:val="18"/>
                <w:szCs w:val="18"/>
              </w:rPr>
              <w:t xml:space="preserve"> de Santiago – možnosti ubytování a rady na cestu)</w:t>
            </w:r>
          </w:p>
          <w:p w14:paraId="1C16A78B" w14:textId="77777777" w:rsidR="004F3AAF" w:rsidRPr="004F3AAF" w:rsidRDefault="004F3AAF" w:rsidP="004F3AAF">
            <w:pPr>
              <w:pStyle w:val="Odstavecseseznamem"/>
              <w:widowControl/>
              <w:numPr>
                <w:ilvl w:val="0"/>
                <w:numId w:val="35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4F3AAF">
              <w:rPr>
                <w:sz w:val="18"/>
                <w:szCs w:val="18"/>
              </w:rPr>
              <w:t>Pracuje s digitálními zdroji a vyhodnocuje jejich správnost – používání digitálního slovníku, překlady</w:t>
            </w:r>
          </w:p>
          <w:p w14:paraId="2C264688" w14:textId="77777777" w:rsidR="004F3AAF" w:rsidRDefault="004F3AAF" w:rsidP="004F3AAF">
            <w:pPr>
              <w:pStyle w:val="Odstavecseseznamem"/>
            </w:pPr>
          </w:p>
          <w:p w14:paraId="0D015345" w14:textId="77777777" w:rsidR="004F3AAF" w:rsidRDefault="004F3A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D563292" w14:textId="77777777" w:rsidR="003647AF" w:rsidRDefault="003647AF">
      <w:pPr>
        <w:rPr>
          <w:rFonts w:ascii="Times New Roman"/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294" w14:textId="77777777" w:rsidR="003647AF" w:rsidRDefault="00223F99">
      <w:pPr>
        <w:pStyle w:val="Zkladntext"/>
        <w:spacing w:before="100"/>
        <w:ind w:left="778"/>
        <w:rPr>
          <w:sz w:val="18"/>
        </w:rPr>
      </w:pPr>
      <w:r>
        <w:rPr>
          <w:color w:val="000080"/>
          <w:sz w:val="18"/>
        </w:rPr>
        <w:lastRenderedPageBreak/>
        <w:t>Š</w:t>
      </w:r>
      <w:r>
        <w:rPr>
          <w:color w:val="000080"/>
        </w:rPr>
        <w:t xml:space="preserve">KOLNÍ VZDĚLÁVACÍ PROGRAM </w:t>
      </w:r>
      <w:r>
        <w:rPr>
          <w:color w:val="000080"/>
          <w:sz w:val="18"/>
        </w:rPr>
        <w:t>– Š</w:t>
      </w:r>
      <w:r>
        <w:rPr>
          <w:color w:val="000080"/>
        </w:rPr>
        <w:t xml:space="preserve">PANĚLSKÝ JAZYK </w:t>
      </w:r>
      <w:r>
        <w:rPr>
          <w:color w:val="000080"/>
          <w:sz w:val="18"/>
        </w:rPr>
        <w:t>(D</w:t>
      </w:r>
      <w:r>
        <w:rPr>
          <w:color w:val="000080"/>
        </w:rPr>
        <w:t>ALŠÍ JAZYK</w:t>
      </w:r>
      <w:r>
        <w:rPr>
          <w:color w:val="000080"/>
          <w:sz w:val="18"/>
        </w:rPr>
        <w:t>)</w:t>
      </w:r>
    </w:p>
    <w:p w14:paraId="7D563295" w14:textId="77777777" w:rsidR="003647AF" w:rsidRDefault="00223F99">
      <w:pPr>
        <w:pStyle w:val="Odstavecseseznamem"/>
        <w:numPr>
          <w:ilvl w:val="0"/>
          <w:numId w:val="34"/>
        </w:numPr>
        <w:tabs>
          <w:tab w:val="left" w:pos="1019"/>
        </w:tabs>
        <w:spacing w:before="120"/>
        <w:rPr>
          <w:b/>
          <w:sz w:val="14"/>
        </w:rPr>
      </w:pPr>
      <w:r>
        <w:rPr>
          <w:b/>
          <w:color w:val="000080"/>
          <w:sz w:val="14"/>
        </w:rPr>
        <w:t>ROČNÍK</w:t>
      </w:r>
    </w:p>
    <w:p w14:paraId="7D563296" w14:textId="77777777" w:rsidR="003647AF" w:rsidRDefault="003647AF">
      <w:pPr>
        <w:spacing w:before="11"/>
        <w:rPr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29A" w14:textId="77777777">
        <w:trPr>
          <w:trHeight w:val="558"/>
        </w:trPr>
        <w:tc>
          <w:tcPr>
            <w:tcW w:w="5106" w:type="dxa"/>
            <w:shd w:val="clear" w:color="auto" w:fill="FFFF99"/>
          </w:tcPr>
          <w:p w14:paraId="7D563297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298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299" w14:textId="77777777" w:rsidR="003647AF" w:rsidRDefault="00223F99">
            <w:pPr>
              <w:pStyle w:val="TableParagraph"/>
              <w:spacing w:before="59"/>
              <w:ind w:left="2163" w:right="168" w:hanging="1973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 a vazby</w:t>
            </w:r>
          </w:p>
        </w:tc>
      </w:tr>
      <w:tr w:rsidR="003647AF" w14:paraId="7D5632D7" w14:textId="77777777">
        <w:trPr>
          <w:trHeight w:val="7612"/>
        </w:trPr>
        <w:tc>
          <w:tcPr>
            <w:tcW w:w="5106" w:type="dxa"/>
          </w:tcPr>
          <w:p w14:paraId="7D56329B" w14:textId="77777777" w:rsidR="003647AF" w:rsidRDefault="00223F99">
            <w:pPr>
              <w:pStyle w:val="TableParagraph"/>
              <w:spacing w:before="119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Receptivní řečové dovednosti</w:t>
            </w:r>
          </w:p>
          <w:p w14:paraId="7D56329C" w14:textId="77777777" w:rsidR="003647AF" w:rsidRDefault="00223F9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(poslech a četba s porozuměním)</w:t>
            </w:r>
          </w:p>
          <w:p w14:paraId="7D56329D" w14:textId="77777777" w:rsidR="003647AF" w:rsidRDefault="003647AF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D56329E" w14:textId="77777777" w:rsidR="003647AF" w:rsidRDefault="00223F99">
            <w:pPr>
              <w:pStyle w:val="TableParagraph"/>
              <w:spacing w:before="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Žák:</w:t>
            </w:r>
          </w:p>
          <w:p w14:paraId="7D56329F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rozpozná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téma</w:t>
            </w:r>
          </w:p>
          <w:p w14:paraId="7D5632A0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pochopí hlavní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myšlenku</w:t>
            </w:r>
          </w:p>
          <w:p w14:paraId="7D5632A1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porozumí orientačním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pokynům</w:t>
            </w:r>
          </w:p>
          <w:p w14:paraId="7D5632A2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porozumí popisu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události</w:t>
            </w:r>
          </w:p>
          <w:p w14:paraId="7D5632A3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odhadne význam neznámých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výrazů</w:t>
            </w:r>
          </w:p>
          <w:p w14:paraId="7D5632A4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A5" w14:textId="77777777" w:rsidR="003647AF" w:rsidRDefault="00223F99">
            <w:pPr>
              <w:pStyle w:val="TableParagraph"/>
              <w:spacing w:before="191" w:line="372" w:lineRule="auto"/>
              <w:ind w:left="86" w:right="12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Produktivní řečové dovednosti </w:t>
            </w:r>
            <w:r>
              <w:rPr>
                <w:sz w:val="18"/>
              </w:rPr>
              <w:t xml:space="preserve">(samostatný ústní a písemný projev) </w:t>
            </w:r>
            <w:r>
              <w:rPr>
                <w:b/>
                <w:sz w:val="18"/>
              </w:rPr>
              <w:t>Žák:</w:t>
            </w:r>
          </w:p>
          <w:p w14:paraId="7D5632A6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0"/>
              <w:ind w:hanging="287"/>
              <w:rPr>
                <w:sz w:val="18"/>
              </w:rPr>
            </w:pPr>
            <w:r>
              <w:rPr>
                <w:sz w:val="18"/>
              </w:rPr>
              <w:t>zeptá se 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cenu</w:t>
            </w:r>
          </w:p>
          <w:p w14:paraId="7D5632A7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vypráví o svých stravovacích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návycích</w:t>
            </w:r>
          </w:p>
          <w:p w14:paraId="7D5632A8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poradí, přikáže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zakáže</w:t>
            </w:r>
          </w:p>
          <w:p w14:paraId="7D5632A9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nakoupí potraviny a objedná si 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restauraci</w:t>
            </w:r>
          </w:p>
          <w:p w14:paraId="7D5632AA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popíše, z čeho se skládá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pokrm</w:t>
            </w:r>
          </w:p>
          <w:p w14:paraId="7D5632AB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 činnosti probíhající nedávno i v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minulosti</w:t>
            </w:r>
          </w:p>
          <w:p w14:paraId="7D5632AC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vypráví o svých cestách, zhodnotí své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zážitky</w:t>
            </w:r>
          </w:p>
          <w:p w14:paraId="7D5632AD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popíše hotel, hotelové služby a pokoj,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rezervuje</w:t>
            </w:r>
          </w:p>
          <w:p w14:paraId="7D5632AE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si ubytování</w:t>
            </w:r>
          </w:p>
          <w:p w14:paraId="7D5632AF" w14:textId="77777777" w:rsidR="003647AF" w:rsidRDefault="00223F99">
            <w:pPr>
              <w:pStyle w:val="TableParagraph"/>
              <w:numPr>
                <w:ilvl w:val="0"/>
                <w:numId w:val="25"/>
              </w:numPr>
              <w:tabs>
                <w:tab w:val="left" w:pos="513"/>
                <w:tab w:val="left" w:pos="514"/>
              </w:tabs>
              <w:spacing w:line="19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dává pokyny, rady a doporučení 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formálních</w:t>
            </w:r>
          </w:p>
        </w:tc>
        <w:tc>
          <w:tcPr>
            <w:tcW w:w="5104" w:type="dxa"/>
          </w:tcPr>
          <w:p w14:paraId="7D5632B0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Jazykové prostředky a funkce</w:t>
            </w:r>
          </w:p>
          <w:p w14:paraId="7D5632B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B2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Fonetika:</w:t>
            </w:r>
          </w:p>
          <w:p w14:paraId="7D5632B3" w14:textId="77777777" w:rsidR="003647AF" w:rsidRDefault="00223F99">
            <w:pPr>
              <w:pStyle w:val="TableParagraph"/>
              <w:numPr>
                <w:ilvl w:val="0"/>
                <w:numId w:val="24"/>
              </w:numPr>
              <w:tabs>
                <w:tab w:val="left" w:pos="513"/>
                <w:tab w:val="left" w:pos="514"/>
              </w:tabs>
              <w:spacing w:before="119"/>
              <w:ind w:right="335"/>
              <w:rPr>
                <w:sz w:val="18"/>
              </w:rPr>
            </w:pPr>
            <w:r>
              <w:rPr>
                <w:sz w:val="18"/>
              </w:rPr>
              <w:t>zvuková podoba španělštiny, vázání, intonace; výslovnostní odlišnosti evropské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americké</w:t>
            </w:r>
          </w:p>
          <w:p w14:paraId="7D5632B4" w14:textId="77777777" w:rsidR="003647AF" w:rsidRDefault="00223F99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španělštiny (</w:t>
            </w:r>
            <w:proofErr w:type="spellStart"/>
            <w:r>
              <w:rPr>
                <w:sz w:val="18"/>
              </w:rPr>
              <w:t>ceceo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seseo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písmo,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etc</w:t>
            </w:r>
            <w:proofErr w:type="spellEnd"/>
            <w:r>
              <w:rPr>
                <w:sz w:val="18"/>
              </w:rPr>
              <w:t>.)</w:t>
            </w:r>
          </w:p>
          <w:p w14:paraId="7D5632B5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B6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Pravopis:</w:t>
            </w:r>
          </w:p>
          <w:p w14:paraId="7D5632B7" w14:textId="77777777" w:rsidR="003647AF" w:rsidRDefault="00223F99">
            <w:pPr>
              <w:pStyle w:val="TableParagraph"/>
              <w:numPr>
                <w:ilvl w:val="0"/>
                <w:numId w:val="2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 xml:space="preserve">pravidla (ne)označeného </w:t>
            </w:r>
            <w:proofErr w:type="spellStart"/>
            <w:r>
              <w:rPr>
                <w:sz w:val="18"/>
              </w:rPr>
              <w:t>přízv</w:t>
            </w:r>
            <w:proofErr w:type="spellEnd"/>
            <w:r>
              <w:rPr>
                <w:sz w:val="18"/>
              </w:rPr>
              <w:t>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interpunkce</w:t>
            </w:r>
          </w:p>
          <w:p w14:paraId="7D5632B8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B9" w14:textId="77777777" w:rsidR="003647AF" w:rsidRDefault="00223F99">
            <w:pPr>
              <w:pStyle w:val="TableParagraph"/>
              <w:spacing w:before="19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Gramatika:</w:t>
            </w:r>
          </w:p>
          <w:p w14:paraId="7D5632BA" w14:textId="77777777" w:rsidR="003647AF" w:rsidRDefault="00223F99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ind w:right="95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zájmena ukazovací, neurčitá a záporná; kladný a záporný rozkaz pro tykání a vykání jedné osobě; postavení zájmen ve větě; věty zvolací; spojka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</w:p>
          <w:p w14:paraId="7D5632BB" w14:textId="77777777" w:rsidR="003647AF" w:rsidRDefault="00223F99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 xml:space="preserve">+ sloveso v přít. čase; trpný rod a zvratné </w:t>
            </w:r>
            <w:r>
              <w:rPr>
                <w:i/>
                <w:sz w:val="18"/>
              </w:rPr>
              <w:t>se</w:t>
            </w:r>
            <w:r>
              <w:rPr>
                <w:sz w:val="18"/>
              </w:rPr>
              <w:t>;</w:t>
            </w:r>
          </w:p>
          <w:p w14:paraId="7D5632BC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Pretérito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Indefinido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– minulý čas prostý –</w:t>
            </w:r>
          </w:p>
          <w:p w14:paraId="7D5632BD" w14:textId="77777777" w:rsidR="003647AF" w:rsidRDefault="00223F99">
            <w:pPr>
              <w:pStyle w:val="TableParagraph"/>
              <w:spacing w:before="1" w:line="219" w:lineRule="exact"/>
              <w:rPr>
                <w:i/>
                <w:sz w:val="18"/>
              </w:rPr>
            </w:pPr>
            <w:r>
              <w:rPr>
                <w:sz w:val="18"/>
              </w:rPr>
              <w:t xml:space="preserve">pravidelná + nepravidelná slovesa; sloveso </w:t>
            </w:r>
            <w:proofErr w:type="spellStart"/>
            <w:r>
              <w:rPr>
                <w:i/>
                <w:sz w:val="18"/>
              </w:rPr>
              <w:t>estar</w:t>
            </w:r>
            <w:proofErr w:type="spellEnd"/>
          </w:p>
          <w:p w14:paraId="7D5632BE" w14:textId="77777777" w:rsidR="003647AF" w:rsidRDefault="00223F99">
            <w:pPr>
              <w:pStyle w:val="TableParagraph"/>
              <w:spacing w:before="0"/>
              <w:ind w:right="114"/>
              <w:rPr>
                <w:sz w:val="18"/>
              </w:rPr>
            </w:pP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adj</w:t>
            </w:r>
            <w:proofErr w:type="spellEnd"/>
            <w:r>
              <w:rPr>
                <w:sz w:val="18"/>
              </w:rPr>
              <w:t xml:space="preserve">. (stavy); slovesné vazby: </w:t>
            </w:r>
            <w:r>
              <w:rPr>
                <w:i/>
                <w:sz w:val="18"/>
              </w:rPr>
              <w:t xml:space="preserve">al 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sz w:val="18"/>
              </w:rPr>
              <w:t>inf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>
              <w:rPr>
                <w:i/>
                <w:sz w:val="18"/>
              </w:rPr>
              <w:t>estar</w:t>
            </w:r>
            <w:proofErr w:type="spellEnd"/>
            <w:r>
              <w:rPr>
                <w:i/>
                <w:sz w:val="18"/>
              </w:rPr>
              <w:t xml:space="preserve"> a </w:t>
            </w:r>
            <w:proofErr w:type="spellStart"/>
            <w:r>
              <w:rPr>
                <w:i/>
                <w:sz w:val="18"/>
              </w:rPr>
              <w:t>punto</w:t>
            </w:r>
            <w:proofErr w:type="spellEnd"/>
            <w:r>
              <w:rPr>
                <w:i/>
                <w:sz w:val="18"/>
              </w:rPr>
              <w:t xml:space="preserve"> de, </w:t>
            </w:r>
            <w:proofErr w:type="spellStart"/>
            <w:r>
              <w:rPr>
                <w:i/>
                <w:sz w:val="18"/>
              </w:rPr>
              <w:t>acabar</w:t>
            </w:r>
            <w:proofErr w:type="spellEnd"/>
            <w:r>
              <w:rPr>
                <w:i/>
                <w:sz w:val="18"/>
              </w:rPr>
              <w:t xml:space="preserve"> de. </w:t>
            </w:r>
            <w:proofErr w:type="spellStart"/>
            <w:r>
              <w:rPr>
                <w:i/>
                <w:sz w:val="18"/>
              </w:rPr>
              <w:t>volver</w:t>
            </w:r>
            <w:proofErr w:type="spellEnd"/>
            <w:r>
              <w:rPr>
                <w:i/>
                <w:sz w:val="18"/>
              </w:rPr>
              <w:t xml:space="preserve"> a, </w:t>
            </w:r>
            <w:proofErr w:type="spellStart"/>
            <w:r>
              <w:rPr>
                <w:i/>
                <w:sz w:val="18"/>
              </w:rPr>
              <w:t>dejar</w:t>
            </w:r>
            <w:proofErr w:type="spellEnd"/>
            <w:r>
              <w:rPr>
                <w:i/>
                <w:sz w:val="18"/>
              </w:rPr>
              <w:t xml:space="preserve"> de, </w:t>
            </w:r>
            <w:proofErr w:type="spellStart"/>
            <w:r>
              <w:rPr>
                <w:i/>
                <w:sz w:val="18"/>
              </w:rPr>
              <w:t>soler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+ infinitiv; přímý na nepřímý předmět; gerundium; slovesa v neosobním tvaru: </w:t>
            </w:r>
            <w:proofErr w:type="spellStart"/>
            <w:r>
              <w:rPr>
                <w:i/>
                <w:sz w:val="18"/>
              </w:rPr>
              <w:t>gustar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parecer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quedar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llover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nevar</w:t>
            </w:r>
            <w:proofErr w:type="spellEnd"/>
            <w:r>
              <w:rPr>
                <w:sz w:val="18"/>
              </w:rPr>
              <w:t xml:space="preserve">; vyjádření </w:t>
            </w:r>
            <w:proofErr w:type="spellStart"/>
            <w:r>
              <w:rPr>
                <w:sz w:val="18"/>
              </w:rPr>
              <w:t>průběhovosti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i/>
                <w:sz w:val="18"/>
              </w:rPr>
              <w:t>estar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+ gerundium; příčestí minulé;</w:t>
            </w:r>
          </w:p>
          <w:p w14:paraId="7D5632BF" w14:textId="77777777" w:rsidR="003647AF" w:rsidRDefault="00223F99">
            <w:pPr>
              <w:pStyle w:val="TableParagraph"/>
              <w:spacing w:before="0" w:line="219" w:lineRule="exact"/>
              <w:rPr>
                <w:i/>
                <w:sz w:val="18"/>
              </w:rPr>
            </w:pPr>
            <w:r>
              <w:rPr>
                <w:sz w:val="18"/>
              </w:rPr>
              <w:t xml:space="preserve">předpřítomný čas – </w:t>
            </w:r>
            <w:proofErr w:type="spellStart"/>
            <w:r>
              <w:rPr>
                <w:i/>
                <w:sz w:val="18"/>
              </w:rPr>
              <w:t>Perfecto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Compuesto</w:t>
            </w:r>
            <w:proofErr w:type="spellEnd"/>
            <w:r>
              <w:rPr>
                <w:i/>
                <w:sz w:val="18"/>
              </w:rPr>
              <w:t>;</w:t>
            </w:r>
          </w:p>
          <w:p w14:paraId="7D5632C0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 xml:space="preserve">souminulý čas – </w:t>
            </w:r>
            <w:r>
              <w:rPr>
                <w:i/>
                <w:sz w:val="18"/>
              </w:rPr>
              <w:t xml:space="preserve">imperfektum </w:t>
            </w:r>
            <w:r>
              <w:rPr>
                <w:sz w:val="18"/>
              </w:rPr>
              <w:t>(použití –</w:t>
            </w:r>
          </w:p>
          <w:p w14:paraId="7D5632C1" w14:textId="77777777" w:rsidR="003647AF" w:rsidRDefault="00223F99">
            <w:pPr>
              <w:pStyle w:val="TableParagraph"/>
              <w:spacing w:before="1"/>
              <w:ind w:right="734"/>
              <w:rPr>
                <w:sz w:val="18"/>
              </w:rPr>
            </w:pPr>
            <w:r>
              <w:rPr>
                <w:sz w:val="18"/>
              </w:rPr>
              <w:t xml:space="preserve">srovnání: </w:t>
            </w:r>
            <w:proofErr w:type="spellStart"/>
            <w:r>
              <w:rPr>
                <w:i/>
                <w:sz w:val="18"/>
              </w:rPr>
              <w:t>Imperfecto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x </w:t>
            </w:r>
            <w:proofErr w:type="spellStart"/>
            <w:r>
              <w:rPr>
                <w:i/>
                <w:sz w:val="18"/>
              </w:rPr>
              <w:t>Indefinido</w:t>
            </w:r>
            <w:proofErr w:type="spellEnd"/>
            <w:r>
              <w:rPr>
                <w:sz w:val="18"/>
              </w:rPr>
              <w:t>; tvoření příslovcí;</w:t>
            </w:r>
          </w:p>
        </w:tc>
        <w:tc>
          <w:tcPr>
            <w:tcW w:w="5103" w:type="dxa"/>
          </w:tcPr>
          <w:p w14:paraId="7D5632C2" w14:textId="77777777" w:rsidR="003647AF" w:rsidRDefault="003647AF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7D5632C3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ČJL, DCJ:</w:t>
            </w:r>
          </w:p>
          <w:p w14:paraId="7D5632C4" w14:textId="77777777" w:rsidR="003647AF" w:rsidRDefault="00223F99">
            <w:pPr>
              <w:pStyle w:val="TableParagraph"/>
              <w:numPr>
                <w:ilvl w:val="0"/>
                <w:numId w:val="23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srovnání zvukové podoby těchto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jazyků</w:t>
            </w:r>
          </w:p>
          <w:p w14:paraId="7D5632C5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C6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G</w:t>
            </w:r>
            <w:r>
              <w:rPr>
                <w:b/>
                <w:color w:val="000080"/>
                <w:sz w:val="14"/>
              </w:rPr>
              <w:t>EO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C7" w14:textId="77777777" w:rsidR="003647AF" w:rsidRDefault="00223F99">
            <w:pPr>
              <w:pStyle w:val="TableParagraph"/>
              <w:numPr>
                <w:ilvl w:val="0"/>
                <w:numId w:val="23"/>
              </w:numPr>
              <w:tabs>
                <w:tab w:val="left" w:pos="512"/>
                <w:tab w:val="left" w:pos="513"/>
              </w:tabs>
              <w:spacing w:before="122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poznáváme Španělsko (další města 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autonomní</w:t>
            </w:r>
          </w:p>
          <w:p w14:paraId="7D5632C8" w14:textId="77777777" w:rsidR="003647AF" w:rsidRDefault="00223F99">
            <w:pPr>
              <w:pStyle w:val="TableParagraph"/>
              <w:spacing w:before="0"/>
              <w:ind w:left="512"/>
              <w:rPr>
                <w:sz w:val="18"/>
              </w:rPr>
            </w:pPr>
            <w:r>
              <w:rPr>
                <w:sz w:val="18"/>
              </w:rPr>
              <w:t>oblasti) a Latinskou Ameriku</w:t>
            </w:r>
          </w:p>
          <w:p w14:paraId="7D5632C9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CA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D:</w:t>
            </w:r>
          </w:p>
          <w:p w14:paraId="7D5632CB" w14:textId="77777777" w:rsidR="003647AF" w:rsidRDefault="00223F99">
            <w:pPr>
              <w:pStyle w:val="TableParagraph"/>
              <w:numPr>
                <w:ilvl w:val="0"/>
                <w:numId w:val="23"/>
              </w:numPr>
              <w:tabs>
                <w:tab w:val="left" w:pos="512"/>
                <w:tab w:val="left" w:pos="513"/>
              </w:tabs>
              <w:spacing w:before="119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vybrané kapitoly z dějin Španělska 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Latinské</w:t>
            </w:r>
          </w:p>
          <w:p w14:paraId="7D5632CC" w14:textId="77777777" w:rsidR="003647AF" w:rsidRDefault="00223F99">
            <w:pPr>
              <w:pStyle w:val="TableParagraph"/>
              <w:spacing w:before="0"/>
              <w:ind w:left="512"/>
              <w:rPr>
                <w:sz w:val="18"/>
              </w:rPr>
            </w:pPr>
            <w:r>
              <w:rPr>
                <w:sz w:val="18"/>
              </w:rPr>
              <w:t>Ameriky</w:t>
            </w:r>
          </w:p>
          <w:p w14:paraId="7D5632CD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CE" w14:textId="77777777" w:rsidR="003647AF" w:rsidRDefault="00223F99">
            <w:pPr>
              <w:pStyle w:val="TableParagraph"/>
              <w:spacing w:before="193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M:</w:t>
            </w:r>
          </w:p>
          <w:p w14:paraId="7D5632CF" w14:textId="77777777" w:rsidR="003647AF" w:rsidRDefault="00223F99">
            <w:pPr>
              <w:pStyle w:val="TableParagraph"/>
              <w:numPr>
                <w:ilvl w:val="0"/>
                <w:numId w:val="23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základní početní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úkony</w:t>
            </w:r>
          </w:p>
          <w:p w14:paraId="7D5632D0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D1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H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D2" w14:textId="77777777" w:rsidR="003647AF" w:rsidRDefault="00223F99">
            <w:pPr>
              <w:pStyle w:val="TableParagraph"/>
              <w:numPr>
                <w:ilvl w:val="0"/>
                <w:numId w:val="23"/>
              </w:numPr>
              <w:tabs>
                <w:tab w:val="left" w:pos="512"/>
                <w:tab w:val="left" w:pos="513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španělské a latinsko-americké lidové písně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7D5632D3" w14:textId="77777777" w:rsidR="003647AF" w:rsidRDefault="00223F99">
            <w:pPr>
              <w:pStyle w:val="TableParagraph"/>
              <w:spacing w:before="0"/>
              <w:ind w:left="512"/>
              <w:rPr>
                <w:sz w:val="18"/>
              </w:rPr>
            </w:pPr>
            <w:r>
              <w:rPr>
                <w:sz w:val="18"/>
              </w:rPr>
              <w:t>tance</w:t>
            </w:r>
          </w:p>
          <w:p w14:paraId="7D5632D4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D5" w14:textId="77777777" w:rsidR="003647AF" w:rsidRDefault="00223F99">
            <w:pPr>
              <w:pStyle w:val="TableParagraph"/>
              <w:spacing w:before="193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T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2D6" w14:textId="77777777" w:rsidR="003647AF" w:rsidRDefault="00223F99">
            <w:pPr>
              <w:pStyle w:val="TableParagraph"/>
              <w:numPr>
                <w:ilvl w:val="0"/>
                <w:numId w:val="23"/>
              </w:numPr>
              <w:tabs>
                <w:tab w:val="left" w:pos="512"/>
                <w:tab w:val="left" w:pos="513"/>
              </w:tabs>
              <w:spacing w:before="119"/>
              <w:ind w:right="892"/>
              <w:rPr>
                <w:sz w:val="18"/>
              </w:rPr>
            </w:pPr>
            <w:r>
              <w:rPr>
                <w:sz w:val="18"/>
              </w:rPr>
              <w:t>mezinárodní sportovní soutěže pořádané ve Španělsku, 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OH</w:t>
            </w:r>
          </w:p>
        </w:tc>
      </w:tr>
    </w:tbl>
    <w:p w14:paraId="7D5632D8" w14:textId="77777777" w:rsidR="003647AF" w:rsidRDefault="003647AF">
      <w:pPr>
        <w:rPr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2D9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2DD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2DA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2DB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2DC" w14:textId="77777777" w:rsidR="003647AF" w:rsidRDefault="00223F99">
            <w:pPr>
              <w:pStyle w:val="TableParagraph"/>
              <w:spacing w:before="59"/>
              <w:ind w:left="2163" w:right="168" w:hanging="1973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 a vazby</w:t>
            </w:r>
          </w:p>
        </w:tc>
      </w:tr>
      <w:tr w:rsidR="003647AF" w14:paraId="7D56331A" w14:textId="77777777">
        <w:trPr>
          <w:trHeight w:val="8430"/>
        </w:trPr>
        <w:tc>
          <w:tcPr>
            <w:tcW w:w="5106" w:type="dxa"/>
          </w:tcPr>
          <w:p w14:paraId="7D5632DE" w14:textId="77777777" w:rsidR="003647AF" w:rsidRDefault="00223F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situacích</w:t>
            </w:r>
          </w:p>
          <w:p w14:paraId="7D5632DF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požádá o pomoc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službu</w:t>
            </w:r>
          </w:p>
          <w:p w14:paraId="7D5632E0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rozumí výstražným, příkaz. a zákaz.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značkám</w:t>
            </w:r>
          </w:p>
          <w:p w14:paraId="7D5632E1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 stav věcí a míst, jak věci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vypadají</w:t>
            </w:r>
          </w:p>
          <w:p w14:paraId="7D5632E2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pojmenuje některé obchody a druhy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zboží</w:t>
            </w:r>
          </w:p>
          <w:p w14:paraId="7D5632E3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right="507"/>
              <w:rPr>
                <w:sz w:val="18"/>
              </w:rPr>
            </w:pPr>
            <w:r>
              <w:rPr>
                <w:sz w:val="18"/>
              </w:rPr>
              <w:t>pohovoří o tom, co rád nosí a kde nakupovat oblečení</w:t>
            </w:r>
          </w:p>
          <w:p w14:paraId="7D5632E4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22"/>
              <w:ind w:right="349"/>
              <w:rPr>
                <w:sz w:val="18"/>
              </w:rPr>
            </w:pPr>
            <w:r>
              <w:rPr>
                <w:sz w:val="18"/>
              </w:rPr>
              <w:t>vyjádří názor, preference, souhlas a nesouhlas s názory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druhých</w:t>
            </w:r>
          </w:p>
          <w:p w14:paraId="7D5632E5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pojmenuje a popíše některá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zvířata</w:t>
            </w:r>
          </w:p>
          <w:p w14:paraId="7D5632E6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vyjádří, co dělá právě v určitou chvíli a 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dělá</w:t>
            </w:r>
          </w:p>
          <w:p w14:paraId="7D5632E7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obvykle</w:t>
            </w:r>
          </w:p>
          <w:p w14:paraId="7D5632E8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popíše duševní stavy, pocity,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nálady</w:t>
            </w:r>
          </w:p>
          <w:p w14:paraId="7D5632E9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vypráví o dětství a jiných etapách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života</w:t>
            </w:r>
          </w:p>
          <w:p w14:paraId="7D5632EA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22"/>
              <w:ind w:right="367"/>
              <w:rPr>
                <w:sz w:val="18"/>
              </w:rPr>
            </w:pPr>
            <w:r>
              <w:rPr>
                <w:sz w:val="18"/>
              </w:rPr>
              <w:t>pojmenuje některé běžně používané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vynálezy, pohovoří o tom, jak změnily náš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  <w:p w14:paraId="7D5632EB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reaguje 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zprávy</w:t>
            </w:r>
          </w:p>
          <w:p w14:paraId="7D5632EC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porovná minulý a současný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  <w:p w14:paraId="7D5632ED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right="728"/>
              <w:rPr>
                <w:sz w:val="18"/>
              </w:rPr>
            </w:pPr>
            <w:r>
              <w:rPr>
                <w:sz w:val="18"/>
              </w:rPr>
              <w:t>vypráví o historických událostech, 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životě slavných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osobností</w:t>
            </w:r>
          </w:p>
          <w:p w14:paraId="7D5632EE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přání, potřeby, záměr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účel</w:t>
            </w:r>
          </w:p>
          <w:p w14:paraId="7D5632EF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předá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vzkaz</w:t>
            </w:r>
          </w:p>
          <w:p w14:paraId="7D5632F0" w14:textId="77777777" w:rsidR="003647AF" w:rsidRDefault="00223F99">
            <w:pPr>
              <w:pStyle w:val="TableParagraph"/>
              <w:numPr>
                <w:ilvl w:val="0"/>
                <w:numId w:val="22"/>
              </w:numPr>
              <w:tabs>
                <w:tab w:val="left" w:pos="513"/>
                <w:tab w:val="left" w:pos="514"/>
              </w:tabs>
              <w:ind w:right="562"/>
              <w:rPr>
                <w:sz w:val="18"/>
              </w:rPr>
            </w:pPr>
            <w:r>
              <w:rPr>
                <w:sz w:val="18"/>
              </w:rPr>
              <w:t>vypráví o svých narozeninách, pogratuluje a popřeje vše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nejlepší</w:t>
            </w:r>
          </w:p>
        </w:tc>
        <w:tc>
          <w:tcPr>
            <w:tcW w:w="5104" w:type="dxa"/>
          </w:tcPr>
          <w:p w14:paraId="7D5632F1" w14:textId="77777777" w:rsidR="003647AF" w:rsidRDefault="00223F99">
            <w:pPr>
              <w:pStyle w:val="TableParagraph"/>
              <w:spacing w:before="0" w:line="218" w:lineRule="exact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Lexikologie:</w:t>
            </w:r>
          </w:p>
          <w:p w14:paraId="7D5632F2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spacing w:before="122"/>
              <w:ind w:right="119"/>
              <w:rPr>
                <w:sz w:val="18"/>
              </w:rPr>
            </w:pPr>
            <w:r>
              <w:rPr>
                <w:sz w:val="18"/>
              </w:rPr>
              <w:t>Ustálená slovní spojení v rozsahu probírané látky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témat</w:t>
            </w:r>
          </w:p>
          <w:p w14:paraId="7D5632F3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2F4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Komunikační situace</w:t>
            </w:r>
          </w:p>
          <w:p w14:paraId="7D5632F5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spacing w:before="119"/>
              <w:ind w:right="495"/>
              <w:rPr>
                <w:sz w:val="18"/>
              </w:rPr>
            </w:pPr>
            <w:r>
              <w:rPr>
                <w:sz w:val="18"/>
              </w:rPr>
              <w:t>Souhlas, nesouhlas, omluva, pozdrav,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vzkaz, gratulace; stručný popis zájmů,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zvyklostí,</w:t>
            </w:r>
          </w:p>
          <w:p w14:paraId="7D5632F6" w14:textId="77777777" w:rsidR="003647AF" w:rsidRDefault="00223F99">
            <w:pPr>
              <w:pStyle w:val="TableParagraph"/>
              <w:spacing w:before="2"/>
              <w:ind w:right="203"/>
              <w:rPr>
                <w:sz w:val="18"/>
              </w:rPr>
            </w:pPr>
            <w:r>
              <w:rPr>
                <w:sz w:val="18"/>
              </w:rPr>
              <w:t xml:space="preserve">zážitků, vztahů, přání, potřeb, pocitů a nálady; rezervace ubytování, hotel </w:t>
            </w:r>
            <w:proofErr w:type="spellStart"/>
            <w:r>
              <w:rPr>
                <w:sz w:val="18"/>
              </w:rPr>
              <w:t>ové</w:t>
            </w:r>
            <w:proofErr w:type="spellEnd"/>
            <w:r>
              <w:rPr>
                <w:sz w:val="18"/>
              </w:rPr>
              <w:t xml:space="preserve"> služby, pokoj, strava; vyjádření (ne)libosti; barvy a materiály; obchody a druhy zboží, oblečení;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životní</w:t>
            </w:r>
          </w:p>
          <w:p w14:paraId="7D5632F7" w14:textId="77777777" w:rsidR="003647AF" w:rsidRDefault="00223F99">
            <w:pPr>
              <w:pStyle w:val="TableParagraph"/>
              <w:spacing w:before="0"/>
              <w:ind w:right="80"/>
              <w:rPr>
                <w:sz w:val="18"/>
              </w:rPr>
            </w:pPr>
            <w:r>
              <w:rPr>
                <w:sz w:val="18"/>
              </w:rPr>
              <w:t>prostředí, některá zvířata; dětství a další etapy života; vynálezy a jejich využití v běžném životě; reakce na zprávy; porovnání minulého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7D5632F8" w14:textId="77777777" w:rsidR="003647AF" w:rsidRDefault="00223F99">
            <w:pPr>
              <w:pStyle w:val="TableParagraph"/>
              <w:spacing w:before="0"/>
              <w:ind w:right="109"/>
              <w:rPr>
                <w:sz w:val="18"/>
              </w:rPr>
            </w:pPr>
            <w:r>
              <w:rPr>
                <w:sz w:val="18"/>
              </w:rPr>
              <w:t>současného života; některé významné historické události, vyprávět životopisy slavných osobností; narozeniny, oslavy, svátky; vyjádření záměru a účelu</w:t>
            </w:r>
          </w:p>
          <w:p w14:paraId="7D5632F9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</w:t>
            </w:r>
          </w:p>
          <w:p w14:paraId="7D5632FA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cestování, ubytování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služby</w:t>
            </w:r>
          </w:p>
          <w:p w14:paraId="7D5632FB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volnočasové aktivity – místa pro jejich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trávení</w:t>
            </w:r>
          </w:p>
          <w:p w14:paraId="7D5632FC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spacing w:before="123"/>
              <w:ind w:hanging="287"/>
              <w:rPr>
                <w:sz w:val="18"/>
              </w:rPr>
            </w:pPr>
            <w:r>
              <w:rPr>
                <w:sz w:val="18"/>
              </w:rPr>
              <w:t>nakupování, obchody, druhy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zboží</w:t>
            </w:r>
          </w:p>
          <w:p w14:paraId="7D5632FD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oblékání,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oblečení</w:t>
            </w:r>
          </w:p>
          <w:p w14:paraId="7D5632FE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životní prostředí, některá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zvířata</w:t>
            </w:r>
          </w:p>
          <w:p w14:paraId="7D5632FF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duševní stavy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rozpoložení</w:t>
            </w:r>
          </w:p>
          <w:p w14:paraId="7D563300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spacing w:before="119"/>
              <w:ind w:right="316"/>
              <w:rPr>
                <w:sz w:val="18"/>
              </w:rPr>
            </w:pPr>
            <w:r>
              <w:rPr>
                <w:sz w:val="18"/>
              </w:rPr>
              <w:t>dětství, období života, porovnání života dříve a nyní</w:t>
            </w:r>
          </w:p>
          <w:p w14:paraId="7D563301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vynálezy a přístroje každodenní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potřeby</w:t>
            </w:r>
          </w:p>
          <w:p w14:paraId="7D563302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vztahy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seznámení</w:t>
            </w:r>
          </w:p>
          <w:p w14:paraId="7D563303" w14:textId="77777777" w:rsidR="003647AF" w:rsidRDefault="00223F99">
            <w:pPr>
              <w:pStyle w:val="TableParagraph"/>
              <w:numPr>
                <w:ilvl w:val="0"/>
                <w:numId w:val="2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svátky a oslavy, oslava narozenin, gratulace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</w:tc>
        <w:tc>
          <w:tcPr>
            <w:tcW w:w="5103" w:type="dxa"/>
          </w:tcPr>
          <w:p w14:paraId="7D563304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Průřezová témata:</w:t>
            </w:r>
          </w:p>
          <w:p w14:paraId="7D563305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06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Osobnostní a sociální výchova:</w:t>
            </w:r>
          </w:p>
          <w:p w14:paraId="7D563307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P</w:t>
            </w:r>
            <w:r>
              <w:rPr>
                <w:b/>
                <w:color w:val="000080"/>
                <w:sz w:val="14"/>
              </w:rPr>
              <w:t xml:space="preserve">OZNÁVÁNÍ A ROZVOJ VLASTNÍ OSOBNOSTI </w:t>
            </w:r>
            <w:r>
              <w:rPr>
                <w:b/>
                <w:color w:val="000080"/>
                <w:sz w:val="18"/>
              </w:rPr>
              <w:t>(1.1)</w:t>
            </w:r>
          </w:p>
          <w:p w14:paraId="7D563308" w14:textId="77777777" w:rsidR="003647AF" w:rsidRDefault="00223F99">
            <w:pPr>
              <w:pStyle w:val="TableParagraph"/>
              <w:tabs>
                <w:tab w:val="left" w:pos="512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rodina, přátelé,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vztahy</w:t>
            </w:r>
          </w:p>
          <w:p w14:paraId="7D563309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0A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Výchova k myšlení v evropských a globálních</w:t>
            </w:r>
          </w:p>
          <w:p w14:paraId="7D56330B" w14:textId="77777777" w:rsidR="003647AF" w:rsidRDefault="00223F99">
            <w:pPr>
              <w:pStyle w:val="TableParagraph"/>
              <w:spacing w:before="2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souvislostech:</w:t>
            </w:r>
          </w:p>
          <w:p w14:paraId="7D56330C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Ž</w:t>
            </w:r>
            <w:r>
              <w:rPr>
                <w:b/>
                <w:color w:val="000080"/>
                <w:sz w:val="14"/>
              </w:rPr>
              <w:t xml:space="preserve">IJEME V </w:t>
            </w:r>
            <w:r>
              <w:rPr>
                <w:b/>
                <w:color w:val="000080"/>
                <w:sz w:val="18"/>
              </w:rPr>
              <w:t>E</w:t>
            </w:r>
            <w:r>
              <w:rPr>
                <w:b/>
                <w:color w:val="000080"/>
                <w:sz w:val="14"/>
              </w:rPr>
              <w:t xml:space="preserve">VROPĚ </w:t>
            </w:r>
            <w:r>
              <w:rPr>
                <w:b/>
                <w:color w:val="000080"/>
                <w:sz w:val="18"/>
              </w:rPr>
              <w:t>(2.4)</w:t>
            </w:r>
          </w:p>
          <w:p w14:paraId="7D56330D" w14:textId="77777777" w:rsidR="003647AF" w:rsidRDefault="00223F99">
            <w:pPr>
              <w:pStyle w:val="TableParagraph"/>
              <w:tabs>
                <w:tab w:val="left" w:pos="512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Evropa a svět nás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zajímají</w:t>
            </w:r>
          </w:p>
          <w:p w14:paraId="7D56330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0F" w14:textId="77777777" w:rsidR="003647AF" w:rsidRDefault="00223F99">
            <w:pPr>
              <w:pStyle w:val="TableParagraph"/>
              <w:spacing w:before="19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Multikulturní výchova:</w:t>
            </w:r>
          </w:p>
          <w:p w14:paraId="7D563310" w14:textId="77777777" w:rsidR="003647AF" w:rsidRDefault="00223F99">
            <w:pPr>
              <w:pStyle w:val="TableParagraph"/>
              <w:spacing w:before="119" w:line="219" w:lineRule="exact"/>
              <w:ind w:left="106"/>
              <w:rPr>
                <w:b/>
                <w:sz w:val="14"/>
              </w:rPr>
            </w:pPr>
            <w:r>
              <w:rPr>
                <w:b/>
                <w:color w:val="000080"/>
                <w:sz w:val="18"/>
              </w:rPr>
              <w:t>V</w:t>
            </w:r>
            <w:r>
              <w:rPr>
                <w:b/>
                <w:color w:val="000080"/>
                <w:sz w:val="14"/>
              </w:rPr>
              <w:t>ZTAH K MULTIKULTURNÍ SITUACI A KE SPOLUPRÁCI MEZI</w:t>
            </w:r>
          </w:p>
          <w:p w14:paraId="7D563311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4"/>
              </w:rPr>
              <w:t xml:space="preserve">LIDMI Z RŮZNÉHO KULTURNÍHO PROSTŘEDÍ </w:t>
            </w:r>
            <w:r>
              <w:rPr>
                <w:b/>
                <w:color w:val="000080"/>
                <w:sz w:val="18"/>
              </w:rPr>
              <w:t>(3.3)</w:t>
            </w:r>
          </w:p>
          <w:p w14:paraId="7D563312" w14:textId="77777777" w:rsidR="003647AF" w:rsidRDefault="00223F99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  <w:tab w:val="left" w:pos="286"/>
              </w:tabs>
              <w:spacing w:before="122"/>
              <w:ind w:right="3128" w:hanging="513"/>
              <w:jc w:val="right"/>
              <w:rPr>
                <w:sz w:val="18"/>
              </w:rPr>
            </w:pPr>
            <w:r>
              <w:rPr>
                <w:sz w:val="18"/>
              </w:rPr>
              <w:t>Evropa 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svět….</w:t>
            </w:r>
          </w:p>
          <w:p w14:paraId="7D563313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14" w14:textId="77777777" w:rsidR="003647AF" w:rsidRDefault="00223F99">
            <w:pPr>
              <w:pStyle w:val="TableParagraph"/>
              <w:spacing w:before="191"/>
              <w:ind w:left="0" w:right="31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Mediální výchova:</w:t>
            </w:r>
          </w:p>
          <w:p w14:paraId="7D563315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M</w:t>
            </w:r>
            <w:r>
              <w:rPr>
                <w:b/>
                <w:color w:val="000080"/>
                <w:sz w:val="14"/>
              </w:rPr>
              <w:t xml:space="preserve">ÉDIA A MEDIÁLNÍ PRODUKCE </w:t>
            </w:r>
            <w:r>
              <w:rPr>
                <w:b/>
                <w:color w:val="000080"/>
                <w:sz w:val="18"/>
              </w:rPr>
              <w:t>(5.1)</w:t>
            </w:r>
          </w:p>
          <w:p w14:paraId="7D563316" w14:textId="77777777" w:rsidR="003647AF" w:rsidRDefault="00223F99">
            <w:pPr>
              <w:pStyle w:val="TableParagraph"/>
              <w:numPr>
                <w:ilvl w:val="0"/>
                <w:numId w:val="20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rozhlas,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televize…</w:t>
            </w:r>
          </w:p>
          <w:p w14:paraId="7D563317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18" w14:textId="77777777" w:rsidR="003647AF" w:rsidRDefault="00223F99">
            <w:pPr>
              <w:pStyle w:val="TableParagraph"/>
              <w:spacing w:before="19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Námět činnosti</w:t>
            </w:r>
          </w:p>
          <w:p w14:paraId="7D563319" w14:textId="77777777" w:rsidR="003647AF" w:rsidRDefault="00223F99">
            <w:pPr>
              <w:pStyle w:val="TableParagraph"/>
              <w:numPr>
                <w:ilvl w:val="0"/>
                <w:numId w:val="20"/>
              </w:numPr>
              <w:tabs>
                <w:tab w:val="left" w:pos="512"/>
                <w:tab w:val="left" w:pos="513"/>
              </w:tabs>
              <w:spacing w:before="122"/>
              <w:ind w:right="114"/>
              <w:rPr>
                <w:sz w:val="18"/>
              </w:rPr>
            </w:pPr>
            <w:r>
              <w:rPr>
                <w:sz w:val="18"/>
              </w:rPr>
              <w:t>Den Evropy, život Evropanů a styl jejich života, vzdělání mladých Evropanů (projekt Den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Evropy)</w:t>
            </w:r>
          </w:p>
        </w:tc>
      </w:tr>
    </w:tbl>
    <w:p w14:paraId="7D56331B" w14:textId="77777777" w:rsidR="003647AF" w:rsidRDefault="003647AF">
      <w:pPr>
        <w:rPr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31C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320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31D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31E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31F" w14:textId="77777777" w:rsidR="003647AF" w:rsidRDefault="00223F99">
            <w:pPr>
              <w:pStyle w:val="TableParagraph"/>
              <w:spacing w:before="59"/>
              <w:ind w:left="2163" w:right="168" w:hanging="1973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 a vazby</w:t>
            </w:r>
          </w:p>
        </w:tc>
      </w:tr>
      <w:tr w:rsidR="003647AF" w14:paraId="7D563333" w14:textId="77777777">
        <w:trPr>
          <w:trHeight w:val="4882"/>
        </w:trPr>
        <w:tc>
          <w:tcPr>
            <w:tcW w:w="5106" w:type="dxa"/>
          </w:tcPr>
          <w:p w14:paraId="7D563321" w14:textId="77777777" w:rsidR="003647AF" w:rsidRDefault="00223F99">
            <w:pPr>
              <w:pStyle w:val="TableParagraph"/>
              <w:spacing w:before="0" w:line="374" w:lineRule="auto"/>
              <w:ind w:left="86" w:right="1869"/>
              <w:rPr>
                <w:b/>
                <w:sz w:val="18"/>
              </w:rPr>
            </w:pPr>
            <w:r>
              <w:rPr>
                <w:b/>
                <w:sz w:val="18"/>
              </w:rPr>
              <w:t>Interaktivní řečové dovednosti Žák:</w:t>
            </w:r>
          </w:p>
          <w:p w14:paraId="7D563322" w14:textId="77777777" w:rsidR="003647AF" w:rsidRDefault="00223F99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before="0" w:line="215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udílí a požádá o orientační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pokyny</w:t>
            </w:r>
          </w:p>
          <w:p w14:paraId="7D563323" w14:textId="77777777" w:rsidR="003647AF" w:rsidRDefault="00223F99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before="118"/>
              <w:ind w:hanging="287"/>
              <w:rPr>
                <w:sz w:val="18"/>
              </w:rPr>
            </w:pPr>
            <w:r>
              <w:rPr>
                <w:sz w:val="18"/>
              </w:rPr>
              <w:t>reaguje na vyjádřené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pocity</w:t>
            </w:r>
          </w:p>
          <w:p w14:paraId="7D563324" w14:textId="77777777" w:rsidR="003647AF" w:rsidRDefault="00223F99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zodpoví běžné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dotazy</w:t>
            </w:r>
          </w:p>
          <w:p w14:paraId="7D563325" w14:textId="77777777" w:rsidR="003647AF" w:rsidRDefault="00223F99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reaguje gramaticky správně 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běžných</w:t>
            </w:r>
          </w:p>
          <w:p w14:paraId="7D563326" w14:textId="77777777" w:rsidR="003647AF" w:rsidRDefault="00223F99">
            <w:pPr>
              <w:pStyle w:val="TableParagraph"/>
              <w:spacing w:before="0" w:line="242" w:lineRule="auto"/>
              <w:ind w:right="420"/>
              <w:rPr>
                <w:sz w:val="18"/>
              </w:rPr>
            </w:pPr>
            <w:r>
              <w:rPr>
                <w:sz w:val="18"/>
              </w:rPr>
              <w:t>probíraných situacích užitím vhodných výrazů a frazeologických obratů</w:t>
            </w:r>
          </w:p>
          <w:p w14:paraId="7D563327" w14:textId="77777777" w:rsidR="003647AF" w:rsidRDefault="00223F99">
            <w:pPr>
              <w:pStyle w:val="TableParagraph"/>
              <w:numPr>
                <w:ilvl w:val="0"/>
                <w:numId w:val="19"/>
              </w:numPr>
              <w:tabs>
                <w:tab w:val="left" w:pos="513"/>
                <w:tab w:val="left" w:pos="514"/>
              </w:tabs>
              <w:spacing w:before="117"/>
              <w:ind w:hanging="287"/>
              <w:rPr>
                <w:sz w:val="18"/>
              </w:rPr>
            </w:pPr>
            <w:r>
              <w:rPr>
                <w:sz w:val="18"/>
              </w:rPr>
              <w:t>vyjádří svůj názor,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argumentuje</w:t>
            </w:r>
          </w:p>
        </w:tc>
        <w:tc>
          <w:tcPr>
            <w:tcW w:w="5104" w:type="dxa"/>
          </w:tcPr>
          <w:p w14:paraId="7D563328" w14:textId="77777777" w:rsidR="003647AF" w:rsidRDefault="00223F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přání, dárky</w:t>
            </w:r>
          </w:p>
          <w:p w14:paraId="7D563329" w14:textId="77777777" w:rsidR="003647AF" w:rsidRDefault="00223F99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Evropa a svět nás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zajímá</w:t>
            </w:r>
          </w:p>
          <w:p w14:paraId="7D56332A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2B" w14:textId="77777777" w:rsidR="003647AF" w:rsidRDefault="00223F99">
            <w:pPr>
              <w:pStyle w:val="TableParagraph"/>
              <w:spacing w:before="19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Reálie</w:t>
            </w:r>
          </w:p>
          <w:p w14:paraId="7D56332C" w14:textId="77777777" w:rsidR="003647AF" w:rsidRDefault="00223F99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spacing w:before="121"/>
              <w:ind w:right="535"/>
              <w:rPr>
                <w:sz w:val="18"/>
              </w:rPr>
            </w:pPr>
            <w:r>
              <w:rPr>
                <w:sz w:val="18"/>
              </w:rPr>
              <w:t>poznáváme dále Španělsko a Lat. Ameriku (</w:t>
            </w:r>
            <w:proofErr w:type="spellStart"/>
            <w:r>
              <w:rPr>
                <w:sz w:val="18"/>
              </w:rPr>
              <w:t>México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Yucatán</w:t>
            </w:r>
            <w:proofErr w:type="spellEnd"/>
            <w:r>
              <w:rPr>
                <w:sz w:val="18"/>
              </w:rPr>
              <w:t xml:space="preserve">; Fair </w:t>
            </w:r>
            <w:proofErr w:type="spellStart"/>
            <w:r>
              <w:rPr>
                <w:sz w:val="18"/>
              </w:rPr>
              <w:t>Trade</w:t>
            </w:r>
            <w:proofErr w:type="spellEnd"/>
            <w:r>
              <w:rPr>
                <w:sz w:val="18"/>
              </w:rPr>
              <w:t xml:space="preserve"> a kolumbijská káva;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Galapágy)</w:t>
            </w:r>
          </w:p>
          <w:p w14:paraId="7D56332D" w14:textId="77777777" w:rsidR="003647AF" w:rsidRDefault="00223F99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spacing w:before="121"/>
              <w:ind w:hanging="287"/>
              <w:rPr>
                <w:sz w:val="18"/>
              </w:rPr>
            </w:pPr>
            <w:r>
              <w:rPr>
                <w:sz w:val="18"/>
              </w:rPr>
              <w:t>španělská kuchyně,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tapas</w:t>
            </w:r>
          </w:p>
          <w:p w14:paraId="7D56332E" w14:textId="77777777" w:rsidR="003647AF" w:rsidRDefault="00223F99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ind w:right="848"/>
              <w:rPr>
                <w:sz w:val="18"/>
              </w:rPr>
            </w:pPr>
            <w:r>
              <w:rPr>
                <w:sz w:val="18"/>
              </w:rPr>
              <w:t>kultura ve Španělsku – hudba, španělsky zpívající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interpreti</w:t>
            </w:r>
          </w:p>
          <w:p w14:paraId="7D56332F" w14:textId="77777777" w:rsidR="003647AF" w:rsidRDefault="00223F99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Říše Inků a Inkové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dnes</w:t>
            </w:r>
          </w:p>
          <w:p w14:paraId="7D563330" w14:textId="77777777" w:rsidR="003647AF" w:rsidRDefault="00223F99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Latinsko-americká literatura: Isabel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Allende</w:t>
            </w:r>
            <w:proofErr w:type="spellEnd"/>
          </w:p>
          <w:p w14:paraId="7D563331" w14:textId="77777777" w:rsidR="003647AF" w:rsidRDefault="00223F99">
            <w:pPr>
              <w:pStyle w:val="TableParagraph"/>
              <w:numPr>
                <w:ilvl w:val="0"/>
                <w:numId w:val="18"/>
              </w:numPr>
              <w:tabs>
                <w:tab w:val="left" w:pos="513"/>
                <w:tab w:val="left" w:pos="514"/>
              </w:tabs>
              <w:ind w:right="533"/>
              <w:rPr>
                <w:sz w:val="18"/>
              </w:rPr>
            </w:pPr>
            <w:r>
              <w:rPr>
                <w:sz w:val="18"/>
              </w:rPr>
              <w:t>sváteční dny ve španělsky hovořících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zemích (Vánoce, Velikonoce,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Dušičky)</w:t>
            </w:r>
          </w:p>
        </w:tc>
        <w:tc>
          <w:tcPr>
            <w:tcW w:w="5103" w:type="dxa"/>
          </w:tcPr>
          <w:p w14:paraId="7D563332" w14:textId="77777777" w:rsidR="003647AF" w:rsidRDefault="003647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4715F" w14:paraId="0DE60DC4" w14:textId="77777777" w:rsidTr="00F4715F">
        <w:trPr>
          <w:trHeight w:val="2405"/>
        </w:trPr>
        <w:tc>
          <w:tcPr>
            <w:tcW w:w="15313" w:type="dxa"/>
            <w:gridSpan w:val="3"/>
          </w:tcPr>
          <w:p w14:paraId="77B4A021" w14:textId="77777777" w:rsidR="00F4715F" w:rsidRDefault="00F4715F" w:rsidP="00F4715F">
            <w:pPr>
              <w:rPr>
                <w:b/>
                <w:bCs/>
                <w:sz w:val="18"/>
                <w:szCs w:val="18"/>
              </w:rPr>
            </w:pPr>
            <w:r w:rsidRPr="00F4715F">
              <w:rPr>
                <w:b/>
                <w:bCs/>
                <w:sz w:val="18"/>
                <w:szCs w:val="18"/>
              </w:rPr>
              <w:t xml:space="preserve">Digitální kompetence </w:t>
            </w:r>
            <w:proofErr w:type="spellStart"/>
            <w:r w:rsidRPr="00F4715F">
              <w:rPr>
                <w:b/>
                <w:bCs/>
                <w:sz w:val="18"/>
                <w:szCs w:val="18"/>
              </w:rPr>
              <w:t>Nueva</w:t>
            </w:r>
            <w:proofErr w:type="spellEnd"/>
            <w:r w:rsidRPr="00F4715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4715F">
              <w:rPr>
                <w:b/>
                <w:bCs/>
                <w:sz w:val="18"/>
                <w:szCs w:val="18"/>
              </w:rPr>
              <w:t>Aventura</w:t>
            </w:r>
            <w:proofErr w:type="spellEnd"/>
            <w:r w:rsidRPr="00F4715F">
              <w:rPr>
                <w:b/>
                <w:bCs/>
                <w:sz w:val="18"/>
                <w:szCs w:val="18"/>
              </w:rPr>
              <w:t xml:space="preserve"> 2 </w:t>
            </w:r>
          </w:p>
          <w:p w14:paraId="4895B460" w14:textId="77777777" w:rsidR="00F4715F" w:rsidRPr="00F4715F" w:rsidRDefault="00F4715F" w:rsidP="00F4715F">
            <w:pPr>
              <w:rPr>
                <w:b/>
                <w:bCs/>
                <w:sz w:val="18"/>
                <w:szCs w:val="18"/>
              </w:rPr>
            </w:pPr>
          </w:p>
          <w:p w14:paraId="677004DA" w14:textId="77777777" w:rsidR="00F4715F" w:rsidRPr="00F4715F" w:rsidRDefault="00F4715F" w:rsidP="00F4715F">
            <w:pPr>
              <w:pStyle w:val="Odstavecseseznamem"/>
              <w:widowControl/>
              <w:numPr>
                <w:ilvl w:val="0"/>
                <w:numId w:val="36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F4715F">
              <w:rPr>
                <w:sz w:val="18"/>
                <w:szCs w:val="18"/>
              </w:rPr>
              <w:t>Vytváří digitální obsah na základě práce se zdroji, sám volí, které technologie použije, kombinuje různé formáty a sdílí své výsledky práce (informační leták o hotelu v </w:t>
            </w:r>
            <w:proofErr w:type="spellStart"/>
            <w:r w:rsidRPr="00F4715F">
              <w:rPr>
                <w:sz w:val="18"/>
                <w:szCs w:val="18"/>
              </w:rPr>
              <w:t>Cancúnu</w:t>
            </w:r>
            <w:proofErr w:type="spellEnd"/>
            <w:r w:rsidRPr="00F4715F">
              <w:rPr>
                <w:sz w:val="18"/>
                <w:szCs w:val="18"/>
              </w:rPr>
              <w:t xml:space="preserve">, ilustrovaná mapa </w:t>
            </w:r>
            <w:proofErr w:type="spellStart"/>
            <w:r w:rsidRPr="00F4715F">
              <w:rPr>
                <w:sz w:val="18"/>
                <w:szCs w:val="18"/>
              </w:rPr>
              <w:t>Yucatánu</w:t>
            </w:r>
            <w:proofErr w:type="spellEnd"/>
            <w:r w:rsidRPr="00F4715F">
              <w:rPr>
                <w:sz w:val="18"/>
                <w:szCs w:val="18"/>
              </w:rPr>
              <w:t xml:space="preserve">, reklamní plakát na téma </w:t>
            </w:r>
            <w:proofErr w:type="spellStart"/>
            <w:r w:rsidRPr="00F4715F">
              <w:rPr>
                <w:sz w:val="18"/>
                <w:szCs w:val="18"/>
              </w:rPr>
              <w:t>Comercio</w:t>
            </w:r>
            <w:proofErr w:type="spellEnd"/>
            <w:r w:rsidRPr="00F4715F">
              <w:rPr>
                <w:sz w:val="18"/>
                <w:szCs w:val="18"/>
              </w:rPr>
              <w:t xml:space="preserve"> Justo, videa na </w:t>
            </w:r>
            <w:proofErr w:type="spellStart"/>
            <w:proofErr w:type="gramStart"/>
            <w:r w:rsidRPr="00F4715F">
              <w:rPr>
                <w:sz w:val="18"/>
                <w:szCs w:val="18"/>
              </w:rPr>
              <w:t>youtube</w:t>
            </w:r>
            <w:proofErr w:type="spellEnd"/>
            <w:r w:rsidRPr="00F4715F">
              <w:rPr>
                <w:sz w:val="18"/>
                <w:szCs w:val="18"/>
              </w:rPr>
              <w:t>- Fair</w:t>
            </w:r>
            <w:proofErr w:type="gramEnd"/>
            <w:r w:rsidRPr="00F4715F">
              <w:rPr>
                <w:sz w:val="18"/>
                <w:szCs w:val="18"/>
              </w:rPr>
              <w:t xml:space="preserve"> </w:t>
            </w:r>
            <w:proofErr w:type="spellStart"/>
            <w:r w:rsidRPr="00F4715F">
              <w:rPr>
                <w:sz w:val="18"/>
                <w:szCs w:val="18"/>
              </w:rPr>
              <w:t>Trade</w:t>
            </w:r>
            <w:proofErr w:type="spellEnd"/>
            <w:r w:rsidRPr="00F4715F">
              <w:rPr>
                <w:sz w:val="18"/>
                <w:szCs w:val="18"/>
              </w:rPr>
              <w:t xml:space="preserve">, Frida, plakát k tématu karneval, plakát k tématu evropské a </w:t>
            </w:r>
            <w:proofErr w:type="spellStart"/>
            <w:r w:rsidRPr="00F4715F">
              <w:rPr>
                <w:sz w:val="18"/>
                <w:szCs w:val="18"/>
              </w:rPr>
              <w:t>latinoamerické</w:t>
            </w:r>
            <w:proofErr w:type="spellEnd"/>
            <w:r w:rsidRPr="00F4715F">
              <w:rPr>
                <w:sz w:val="18"/>
                <w:szCs w:val="18"/>
              </w:rPr>
              <w:t xml:space="preserve"> jídlo)</w:t>
            </w:r>
          </w:p>
          <w:p w14:paraId="4F770A91" w14:textId="77777777" w:rsidR="00F4715F" w:rsidRPr="00F4715F" w:rsidRDefault="00F4715F" w:rsidP="00F4715F">
            <w:pPr>
              <w:pStyle w:val="Odstavecseseznamem"/>
              <w:widowControl/>
              <w:numPr>
                <w:ilvl w:val="0"/>
                <w:numId w:val="36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F4715F">
              <w:rPr>
                <w:sz w:val="18"/>
                <w:szCs w:val="18"/>
              </w:rPr>
              <w:t>Pracuje s běžně používanými digitálními zařízeními a službami a ovládá je (</w:t>
            </w:r>
            <w:proofErr w:type="spellStart"/>
            <w:r w:rsidRPr="00F4715F">
              <w:rPr>
                <w:sz w:val="18"/>
                <w:szCs w:val="18"/>
              </w:rPr>
              <w:t>google</w:t>
            </w:r>
            <w:proofErr w:type="spellEnd"/>
            <w:r w:rsidRPr="00F4715F">
              <w:rPr>
                <w:sz w:val="18"/>
                <w:szCs w:val="18"/>
              </w:rPr>
              <w:t xml:space="preserve"> </w:t>
            </w:r>
            <w:proofErr w:type="spellStart"/>
            <w:r w:rsidRPr="00F4715F">
              <w:rPr>
                <w:sz w:val="18"/>
                <w:szCs w:val="18"/>
              </w:rPr>
              <w:t>images</w:t>
            </w:r>
            <w:proofErr w:type="spellEnd"/>
            <w:r w:rsidRPr="00F4715F">
              <w:rPr>
                <w:sz w:val="18"/>
                <w:szCs w:val="18"/>
              </w:rPr>
              <w:t xml:space="preserve"> – dopravní značky, zvířata na Galapágách a v Ekvádoru, mapy – mexická města, převod měn – kolumbijské peso)</w:t>
            </w:r>
          </w:p>
          <w:p w14:paraId="24DD41AE" w14:textId="77777777" w:rsidR="00F4715F" w:rsidRPr="00F4715F" w:rsidRDefault="00F4715F" w:rsidP="00F4715F">
            <w:pPr>
              <w:pStyle w:val="Odstavecseseznamem"/>
              <w:widowControl/>
              <w:numPr>
                <w:ilvl w:val="0"/>
                <w:numId w:val="36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F4715F">
              <w:rPr>
                <w:sz w:val="18"/>
                <w:szCs w:val="18"/>
              </w:rPr>
              <w:t xml:space="preserve">Hledá informace na oficiálních stránkách (online obchod, vyhledávání na stránkách </w:t>
            </w:r>
            <w:proofErr w:type="spellStart"/>
            <w:r w:rsidRPr="00F4715F">
              <w:rPr>
                <w:sz w:val="18"/>
                <w:szCs w:val="18"/>
              </w:rPr>
              <w:t>Fundación</w:t>
            </w:r>
            <w:proofErr w:type="spellEnd"/>
            <w:r w:rsidRPr="00F4715F">
              <w:rPr>
                <w:sz w:val="18"/>
                <w:szCs w:val="18"/>
              </w:rPr>
              <w:t xml:space="preserve"> Charles Darwin, práce s oficiálním španělským tiskem, online rádio)</w:t>
            </w:r>
          </w:p>
          <w:p w14:paraId="572D845B" w14:textId="77777777" w:rsidR="00F4715F" w:rsidRPr="00F4715F" w:rsidRDefault="00F4715F" w:rsidP="00F4715F">
            <w:pPr>
              <w:pStyle w:val="Odstavecseseznamem"/>
              <w:widowControl/>
              <w:numPr>
                <w:ilvl w:val="0"/>
                <w:numId w:val="36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F4715F">
              <w:rPr>
                <w:sz w:val="18"/>
                <w:szCs w:val="18"/>
              </w:rPr>
              <w:t xml:space="preserve">Využívá digitální technologii pro společnost (napsání mailu a </w:t>
            </w:r>
            <w:proofErr w:type="spellStart"/>
            <w:r w:rsidRPr="00F4715F">
              <w:rPr>
                <w:sz w:val="18"/>
                <w:szCs w:val="18"/>
              </w:rPr>
              <w:t>sms</w:t>
            </w:r>
            <w:proofErr w:type="spellEnd"/>
            <w:r w:rsidRPr="00F4715F">
              <w:rPr>
                <w:sz w:val="18"/>
                <w:szCs w:val="18"/>
              </w:rPr>
              <w:t xml:space="preserve">, příprava na cestu el </w:t>
            </w:r>
            <w:proofErr w:type="spellStart"/>
            <w:r w:rsidRPr="00F4715F">
              <w:rPr>
                <w:sz w:val="18"/>
                <w:szCs w:val="18"/>
              </w:rPr>
              <w:t>Camino</w:t>
            </w:r>
            <w:proofErr w:type="spellEnd"/>
            <w:r w:rsidRPr="00F4715F">
              <w:rPr>
                <w:sz w:val="18"/>
                <w:szCs w:val="18"/>
              </w:rPr>
              <w:t xml:space="preserve"> de </w:t>
            </w:r>
            <w:proofErr w:type="spellStart"/>
            <w:r w:rsidRPr="00F4715F">
              <w:rPr>
                <w:sz w:val="18"/>
                <w:szCs w:val="18"/>
              </w:rPr>
              <w:t>Inca</w:t>
            </w:r>
            <w:proofErr w:type="spellEnd"/>
            <w:r w:rsidRPr="00F4715F">
              <w:rPr>
                <w:sz w:val="18"/>
                <w:szCs w:val="18"/>
              </w:rPr>
              <w:t>, čtení blogu)</w:t>
            </w:r>
          </w:p>
          <w:p w14:paraId="083B703A" w14:textId="77777777" w:rsidR="00F4715F" w:rsidRPr="00F4715F" w:rsidRDefault="00F4715F" w:rsidP="00F4715F">
            <w:pPr>
              <w:pStyle w:val="Odstavecseseznamem"/>
              <w:widowControl/>
              <w:numPr>
                <w:ilvl w:val="0"/>
                <w:numId w:val="36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F4715F">
              <w:rPr>
                <w:sz w:val="18"/>
                <w:szCs w:val="18"/>
              </w:rPr>
              <w:t xml:space="preserve">Získává informace z různých zdrojů, umí data vyhledat a kriticky posoudit jejich správnost (Inkové, přírodní katastrofy v Chile, stereotypy o českém charakteru, výukové video na salsu, </w:t>
            </w:r>
            <w:proofErr w:type="spellStart"/>
            <w:r w:rsidRPr="00F4715F">
              <w:rPr>
                <w:sz w:val="18"/>
                <w:szCs w:val="18"/>
              </w:rPr>
              <w:t>Conquista</w:t>
            </w:r>
            <w:proofErr w:type="spellEnd"/>
            <w:r w:rsidRPr="00F4715F">
              <w:rPr>
                <w:sz w:val="18"/>
                <w:szCs w:val="18"/>
              </w:rPr>
              <w:t xml:space="preserve"> Ameriky)</w:t>
            </w:r>
          </w:p>
          <w:p w14:paraId="6B4D1A63" w14:textId="77777777" w:rsidR="00F4715F" w:rsidRPr="00F4715F" w:rsidRDefault="00F4715F" w:rsidP="00F4715F">
            <w:pPr>
              <w:pStyle w:val="Odstavecseseznamem"/>
              <w:widowControl/>
              <w:numPr>
                <w:ilvl w:val="0"/>
                <w:numId w:val="36"/>
              </w:numPr>
              <w:autoSpaceDE/>
              <w:autoSpaceDN/>
              <w:spacing w:before="0" w:after="160" w:line="259" w:lineRule="auto"/>
              <w:contextualSpacing/>
              <w:rPr>
                <w:sz w:val="18"/>
                <w:szCs w:val="18"/>
              </w:rPr>
            </w:pPr>
            <w:r w:rsidRPr="00F4715F">
              <w:rPr>
                <w:sz w:val="18"/>
                <w:szCs w:val="18"/>
              </w:rPr>
              <w:t>Získává data a informace (české verze latinskoamerických děl, biografie známé osobnosti, argentinské tango seznam adrenalinových sportů ve španělštině)</w:t>
            </w:r>
          </w:p>
          <w:p w14:paraId="0A1CCF63" w14:textId="77777777" w:rsidR="00F4715F" w:rsidRDefault="00F471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14:paraId="353002BE" w14:textId="77777777" w:rsidR="00F4715F" w:rsidRDefault="00F4715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D563334" w14:textId="77777777" w:rsidR="003647AF" w:rsidRDefault="003647AF">
      <w:pPr>
        <w:rPr>
          <w:rFonts w:ascii="Times New Roman"/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335" w14:textId="77777777" w:rsidR="003647AF" w:rsidRDefault="003647AF">
      <w:pPr>
        <w:spacing w:before="4"/>
        <w:rPr>
          <w:b/>
        </w:rPr>
      </w:pPr>
    </w:p>
    <w:p w14:paraId="7D563336" w14:textId="77777777" w:rsidR="003647AF" w:rsidRDefault="00223F99">
      <w:pPr>
        <w:pStyle w:val="Zkladntext"/>
        <w:spacing w:before="100"/>
        <w:ind w:left="778"/>
        <w:rPr>
          <w:sz w:val="18"/>
        </w:rPr>
      </w:pPr>
      <w:r>
        <w:rPr>
          <w:color w:val="000080"/>
          <w:sz w:val="18"/>
        </w:rPr>
        <w:t>Š</w:t>
      </w:r>
      <w:r>
        <w:rPr>
          <w:color w:val="000080"/>
        </w:rPr>
        <w:t xml:space="preserve">KOLNÍ VZDĚLÁVACÍ PROGRAM </w:t>
      </w:r>
      <w:r>
        <w:rPr>
          <w:color w:val="000080"/>
          <w:sz w:val="18"/>
        </w:rPr>
        <w:t>– Š</w:t>
      </w:r>
      <w:r>
        <w:rPr>
          <w:color w:val="000080"/>
        </w:rPr>
        <w:t xml:space="preserve">PANĚLSKÝ JAZYK </w:t>
      </w:r>
      <w:r>
        <w:rPr>
          <w:color w:val="000080"/>
          <w:sz w:val="18"/>
        </w:rPr>
        <w:t>(</w:t>
      </w:r>
      <w:r>
        <w:rPr>
          <w:color w:val="000080"/>
        </w:rPr>
        <w:t>DALŠÍ JAZYK</w:t>
      </w:r>
      <w:r>
        <w:rPr>
          <w:color w:val="000080"/>
          <w:sz w:val="18"/>
        </w:rPr>
        <w:t>)</w:t>
      </w:r>
    </w:p>
    <w:p w14:paraId="7D563337" w14:textId="77777777" w:rsidR="003647AF" w:rsidRDefault="00223F99">
      <w:pPr>
        <w:pStyle w:val="Odstavecseseznamem"/>
        <w:numPr>
          <w:ilvl w:val="0"/>
          <w:numId w:val="34"/>
        </w:numPr>
        <w:tabs>
          <w:tab w:val="left" w:pos="1019"/>
        </w:tabs>
        <w:rPr>
          <w:b/>
          <w:sz w:val="14"/>
        </w:rPr>
      </w:pPr>
      <w:r>
        <w:rPr>
          <w:b/>
          <w:color w:val="000080"/>
          <w:sz w:val="14"/>
        </w:rPr>
        <w:t>ROČNÍK</w:t>
      </w:r>
    </w:p>
    <w:p w14:paraId="7D563338" w14:textId="77777777" w:rsidR="003647AF" w:rsidRDefault="003647AF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33D" w14:textId="77777777">
        <w:trPr>
          <w:trHeight w:val="558"/>
        </w:trPr>
        <w:tc>
          <w:tcPr>
            <w:tcW w:w="5106" w:type="dxa"/>
            <w:shd w:val="clear" w:color="auto" w:fill="FFFF99"/>
          </w:tcPr>
          <w:p w14:paraId="7D563339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33A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33B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33C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376" w14:textId="77777777">
        <w:trPr>
          <w:trHeight w:val="7743"/>
        </w:trPr>
        <w:tc>
          <w:tcPr>
            <w:tcW w:w="5106" w:type="dxa"/>
          </w:tcPr>
          <w:p w14:paraId="7D56333E" w14:textId="77777777" w:rsidR="003647AF" w:rsidRDefault="00223F99">
            <w:pPr>
              <w:pStyle w:val="TableParagraph"/>
              <w:spacing w:before="0" w:line="21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Receptivní řečové dovednosti</w:t>
            </w:r>
          </w:p>
          <w:p w14:paraId="7D56333F" w14:textId="77777777" w:rsidR="003647AF" w:rsidRDefault="00223F99">
            <w:pPr>
              <w:pStyle w:val="TableParagraph"/>
              <w:spacing w:before="0"/>
              <w:ind w:left="107"/>
              <w:rPr>
                <w:sz w:val="18"/>
              </w:rPr>
            </w:pPr>
            <w:r>
              <w:rPr>
                <w:sz w:val="18"/>
              </w:rPr>
              <w:t>(poslech a četba s porozuměním)</w:t>
            </w:r>
          </w:p>
          <w:p w14:paraId="7D563340" w14:textId="77777777" w:rsidR="003647AF" w:rsidRDefault="003647AF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7D563341" w14:textId="77777777" w:rsidR="003647AF" w:rsidRDefault="00223F9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Žák:</w:t>
            </w:r>
          </w:p>
          <w:p w14:paraId="7D563342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rozpozná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téma</w:t>
            </w:r>
          </w:p>
          <w:p w14:paraId="7D563343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pochopí hlavní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myšlenku</w:t>
            </w:r>
          </w:p>
          <w:p w14:paraId="7D563344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porozumí orientačním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pokynům</w:t>
            </w:r>
          </w:p>
          <w:p w14:paraId="7D563345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porozumí popisu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události</w:t>
            </w:r>
          </w:p>
          <w:p w14:paraId="7D563346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odhadne význam neznámých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výrazů</w:t>
            </w:r>
          </w:p>
          <w:p w14:paraId="7D563347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48" w14:textId="77777777" w:rsidR="003647AF" w:rsidRDefault="00223F99">
            <w:pPr>
              <w:pStyle w:val="TableParagraph"/>
              <w:spacing w:before="191" w:line="372" w:lineRule="auto"/>
              <w:ind w:left="86" w:right="12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Produktivní řečové dovednosti </w:t>
            </w:r>
            <w:r>
              <w:rPr>
                <w:sz w:val="18"/>
              </w:rPr>
              <w:t xml:space="preserve">(samostatný ústní a písemný projev) </w:t>
            </w:r>
            <w:r>
              <w:rPr>
                <w:b/>
                <w:sz w:val="18"/>
              </w:rPr>
              <w:t>Žák:</w:t>
            </w:r>
          </w:p>
          <w:p w14:paraId="7D563349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1"/>
              <w:ind w:hanging="287"/>
              <w:rPr>
                <w:sz w:val="18"/>
              </w:rPr>
            </w:pPr>
            <w:r>
              <w:rPr>
                <w:sz w:val="18"/>
              </w:rPr>
              <w:t>vydává rozkazy, příkazy,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zákazy</w:t>
            </w:r>
          </w:p>
          <w:p w14:paraId="7D56334A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pravděpodobnost/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domněnku</w:t>
            </w:r>
          </w:p>
          <w:p w14:paraId="7D56334B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 vlastnosti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</w:t>
            </w:r>
          </w:p>
          <w:p w14:paraId="7D56334C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hovoří o mezilidských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vztazích</w:t>
            </w:r>
          </w:p>
          <w:p w14:paraId="7D56334D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right="746"/>
              <w:rPr>
                <w:sz w:val="18"/>
              </w:rPr>
            </w:pPr>
            <w:r>
              <w:rPr>
                <w:sz w:val="18"/>
              </w:rPr>
              <w:t>vyjádří pocity, které v něm vzbuzují různé činnosti</w:t>
            </w:r>
          </w:p>
          <w:p w14:paraId="7D56334E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spacing w:before="121"/>
              <w:ind w:hanging="287"/>
              <w:rPr>
                <w:sz w:val="18"/>
              </w:rPr>
            </w:pPr>
            <w:r>
              <w:rPr>
                <w:sz w:val="18"/>
              </w:rPr>
              <w:t>popíše své zdravotní potíže, řekne, co ho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bolí</w:t>
            </w:r>
          </w:p>
          <w:p w14:paraId="7D56334F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rozumí radám lékaře a všeobecným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doporučením</w:t>
            </w:r>
          </w:p>
          <w:p w14:paraId="7D563350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hovoří o tom, jak pečovat o svůj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vzhled</w:t>
            </w:r>
          </w:p>
          <w:p w14:paraId="7D563351" w14:textId="77777777" w:rsidR="003647AF" w:rsidRDefault="00223F99">
            <w:pPr>
              <w:pStyle w:val="TableParagraph"/>
              <w:numPr>
                <w:ilvl w:val="0"/>
                <w:numId w:val="17"/>
              </w:numPr>
              <w:tabs>
                <w:tab w:val="left" w:pos="513"/>
                <w:tab w:val="left" w:pos="514"/>
              </w:tabs>
              <w:ind w:right="252"/>
              <w:rPr>
                <w:sz w:val="18"/>
              </w:rPr>
            </w:pPr>
            <w:r>
              <w:rPr>
                <w:sz w:val="18"/>
              </w:rPr>
              <w:t>dává pokyny, rady a doporučení v neformálních situacích</w:t>
            </w:r>
          </w:p>
        </w:tc>
        <w:tc>
          <w:tcPr>
            <w:tcW w:w="5104" w:type="dxa"/>
          </w:tcPr>
          <w:p w14:paraId="7D563352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Jazykové prostředky a funkce</w:t>
            </w:r>
          </w:p>
          <w:p w14:paraId="7D563353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54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Fonetika:</w:t>
            </w:r>
          </w:p>
          <w:p w14:paraId="7D563355" w14:textId="77777777" w:rsidR="003647AF" w:rsidRDefault="00223F99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  <w:tab w:val="left" w:pos="514"/>
              </w:tabs>
              <w:spacing w:before="119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krajové odlišnosti zvukové podoby jazyka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7D563356" w14:textId="77777777" w:rsidR="003647AF" w:rsidRDefault="00223F99">
            <w:pPr>
              <w:pStyle w:val="TableParagraph"/>
              <w:spacing w:before="0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ceceo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seseo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yeísmo</w:t>
            </w:r>
            <w:proofErr w:type="spellEnd"/>
          </w:p>
          <w:p w14:paraId="7D563357" w14:textId="77777777" w:rsidR="003647AF" w:rsidRDefault="00223F99">
            <w:pPr>
              <w:pStyle w:val="TableParagraph"/>
              <w:spacing w:before="12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Pravopis:</w:t>
            </w:r>
          </w:p>
          <w:p w14:paraId="7D563358" w14:textId="77777777" w:rsidR="003647AF" w:rsidRDefault="00223F99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 xml:space="preserve">běžně používané </w:t>
            </w:r>
            <w:proofErr w:type="spellStart"/>
            <w:r>
              <w:rPr>
                <w:sz w:val="18"/>
              </w:rPr>
              <w:t>litogr</w:t>
            </w:r>
            <w:proofErr w:type="spellEnd"/>
            <w:r>
              <w:rPr>
                <w:sz w:val="18"/>
              </w:rPr>
              <w:t>. znaky,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přízvuk.</w:t>
            </w:r>
          </w:p>
          <w:p w14:paraId="7D563359" w14:textId="77777777" w:rsidR="003647AF" w:rsidRDefault="00223F99">
            <w:pPr>
              <w:pStyle w:val="TableParagraph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Gramatika:</w:t>
            </w:r>
          </w:p>
          <w:p w14:paraId="7D56335A" w14:textId="77777777" w:rsidR="003647AF" w:rsidRDefault="00223F99">
            <w:pPr>
              <w:pStyle w:val="TableParagraph"/>
              <w:numPr>
                <w:ilvl w:val="0"/>
                <w:numId w:val="16"/>
              </w:numPr>
              <w:tabs>
                <w:tab w:val="left" w:pos="513"/>
                <w:tab w:val="left" w:pos="514"/>
              </w:tabs>
              <w:ind w:right="304"/>
              <w:rPr>
                <w:sz w:val="18"/>
              </w:rPr>
            </w:pPr>
            <w:r>
              <w:rPr>
                <w:sz w:val="18"/>
              </w:rPr>
              <w:t xml:space="preserve">Další nepravidelná slovesa; vazba </w:t>
            </w:r>
            <w:proofErr w:type="spellStart"/>
            <w:r>
              <w:rPr>
                <w:i/>
                <w:sz w:val="18"/>
              </w:rPr>
              <w:t>ir</w:t>
            </w:r>
            <w:proofErr w:type="spellEnd"/>
            <w:r>
              <w:rPr>
                <w:i/>
                <w:sz w:val="18"/>
              </w:rPr>
              <w:t xml:space="preserve"> + a +</w:t>
            </w:r>
            <w:r>
              <w:rPr>
                <w:i/>
                <w:spacing w:val="-1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inf</w:t>
            </w:r>
            <w:proofErr w:type="spellEnd"/>
            <w:r>
              <w:rPr>
                <w:i/>
                <w:sz w:val="18"/>
              </w:rPr>
              <w:t xml:space="preserve">., </w:t>
            </w:r>
            <w:proofErr w:type="spellStart"/>
            <w:r>
              <w:rPr>
                <w:i/>
                <w:sz w:val="18"/>
              </w:rPr>
              <w:t>pensar</w:t>
            </w:r>
            <w:proofErr w:type="spellEnd"/>
            <w:r>
              <w:rPr>
                <w:i/>
                <w:sz w:val="18"/>
              </w:rPr>
              <w:t xml:space="preserve"> + </w:t>
            </w:r>
            <w:proofErr w:type="spellStart"/>
            <w:r>
              <w:rPr>
                <w:i/>
                <w:sz w:val="18"/>
              </w:rPr>
              <w:t>inf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>
              <w:rPr>
                <w:i/>
                <w:sz w:val="18"/>
              </w:rPr>
              <w:t>soler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+ </w:t>
            </w:r>
            <w:proofErr w:type="spellStart"/>
            <w:r>
              <w:rPr>
                <w:i/>
                <w:sz w:val="18"/>
              </w:rPr>
              <w:t>inf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>
              <w:rPr>
                <w:i/>
                <w:sz w:val="18"/>
              </w:rPr>
              <w:t>llevar</w:t>
            </w:r>
            <w:proofErr w:type="spellEnd"/>
            <w:r>
              <w:rPr>
                <w:i/>
                <w:sz w:val="18"/>
              </w:rPr>
              <w:t xml:space="preserve"> + </w:t>
            </w:r>
            <w:proofErr w:type="spellStart"/>
            <w:r>
              <w:rPr>
                <w:i/>
                <w:sz w:val="18"/>
              </w:rPr>
              <w:t>ger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sz w:val="18"/>
              </w:rPr>
              <w:t xml:space="preserve">; rozdíl v použití </w:t>
            </w:r>
            <w:r>
              <w:rPr>
                <w:i/>
                <w:sz w:val="18"/>
              </w:rPr>
              <w:t xml:space="preserve">SER </w:t>
            </w:r>
            <w:r>
              <w:rPr>
                <w:sz w:val="18"/>
              </w:rPr>
              <w:t xml:space="preserve">x </w:t>
            </w:r>
            <w:r>
              <w:rPr>
                <w:i/>
                <w:sz w:val="18"/>
              </w:rPr>
              <w:t xml:space="preserve">ESTAR </w:t>
            </w:r>
            <w:r>
              <w:rPr>
                <w:sz w:val="18"/>
              </w:rPr>
              <w:t>(shrnutí); jednoduchý kondicionál a jeho použití;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zpodstatňování</w:t>
            </w:r>
          </w:p>
          <w:p w14:paraId="7D56335B" w14:textId="77777777" w:rsidR="003647AF" w:rsidRDefault="00223F99">
            <w:pPr>
              <w:pStyle w:val="TableParagraph"/>
              <w:spacing w:before="1"/>
              <w:ind w:right="256"/>
              <w:rPr>
                <w:sz w:val="18"/>
              </w:rPr>
            </w:pPr>
            <w:r>
              <w:rPr>
                <w:sz w:val="18"/>
              </w:rPr>
              <w:t xml:space="preserve">přídavných jmen; neurčité zájmeno </w:t>
            </w:r>
            <w:proofErr w:type="spellStart"/>
            <w:r>
              <w:rPr>
                <w:i/>
                <w:sz w:val="18"/>
              </w:rPr>
              <w:t>cualquiera</w:t>
            </w:r>
            <w:proofErr w:type="spellEnd"/>
            <w:r>
              <w:rPr>
                <w:sz w:val="18"/>
              </w:rPr>
              <w:t xml:space="preserve">; další neosobní slovesa: </w:t>
            </w:r>
            <w:proofErr w:type="spellStart"/>
            <w:r>
              <w:rPr>
                <w:i/>
                <w:sz w:val="18"/>
              </w:rPr>
              <w:t>gustar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molestar</w:t>
            </w:r>
            <w:proofErr w:type="spellEnd"/>
            <w:r>
              <w:rPr>
                <w:i/>
                <w:sz w:val="18"/>
              </w:rPr>
              <w:t xml:space="preserve">, dar </w:t>
            </w:r>
            <w:proofErr w:type="spellStart"/>
            <w:r>
              <w:rPr>
                <w:i/>
                <w:sz w:val="18"/>
              </w:rPr>
              <w:t>pena</w:t>
            </w:r>
            <w:proofErr w:type="spellEnd"/>
            <w:r>
              <w:rPr>
                <w:i/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rabia</w:t>
            </w:r>
            <w:proofErr w:type="spellEnd"/>
            <w:r>
              <w:rPr>
                <w:sz w:val="18"/>
              </w:rPr>
              <w:t>…; předložkové vazby sloves a</w:t>
            </w:r>
          </w:p>
          <w:p w14:paraId="7D56335C" w14:textId="77777777" w:rsidR="003647AF" w:rsidRDefault="00223F99">
            <w:pPr>
              <w:pStyle w:val="TableParagraph"/>
              <w:spacing w:before="0"/>
              <w:ind w:right="250"/>
              <w:rPr>
                <w:sz w:val="18"/>
              </w:rPr>
            </w:pPr>
            <w:r>
              <w:rPr>
                <w:sz w:val="18"/>
              </w:rPr>
              <w:t xml:space="preserve">adjektiv; imperativ (shrnutí); zvratná slovesa (shrnutí); další použití </w:t>
            </w:r>
            <w:r>
              <w:rPr>
                <w:i/>
                <w:sz w:val="18"/>
              </w:rPr>
              <w:t xml:space="preserve">gerundia </w:t>
            </w:r>
            <w:r>
              <w:rPr>
                <w:sz w:val="18"/>
              </w:rPr>
              <w:t>(vyjádření způsobu a současně probíhajících dějů); použití</w:t>
            </w:r>
          </w:p>
          <w:p w14:paraId="7D56335D" w14:textId="77777777" w:rsidR="003647AF" w:rsidRDefault="00223F99">
            <w:pPr>
              <w:pStyle w:val="TableParagraph"/>
              <w:spacing w:before="0"/>
              <w:ind w:right="157"/>
              <w:rPr>
                <w:sz w:val="18"/>
              </w:rPr>
            </w:pPr>
            <w:r>
              <w:rPr>
                <w:sz w:val="18"/>
              </w:rPr>
              <w:t xml:space="preserve">minulých časů: </w:t>
            </w:r>
            <w:r>
              <w:rPr>
                <w:i/>
                <w:sz w:val="18"/>
              </w:rPr>
              <w:t xml:space="preserve">perfekta, imperfekta </w:t>
            </w:r>
            <w:r>
              <w:rPr>
                <w:sz w:val="18"/>
              </w:rPr>
              <w:t xml:space="preserve">a </w:t>
            </w:r>
            <w:proofErr w:type="spellStart"/>
            <w:r>
              <w:rPr>
                <w:i/>
                <w:sz w:val="18"/>
              </w:rPr>
              <w:t>indefinida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 xml:space="preserve">(shrnutí); člen (shrnutí); absolutní superlativ </w:t>
            </w:r>
            <w:r>
              <w:rPr>
                <w:i/>
                <w:sz w:val="18"/>
              </w:rPr>
              <w:t xml:space="preserve">(- </w:t>
            </w:r>
            <w:proofErr w:type="spellStart"/>
            <w:r>
              <w:rPr>
                <w:i/>
                <w:sz w:val="18"/>
              </w:rPr>
              <w:t>ísimo</w:t>
            </w:r>
            <w:proofErr w:type="spellEnd"/>
            <w:r>
              <w:rPr>
                <w:sz w:val="18"/>
              </w:rPr>
              <w:t>); tvoření zdrobnělin (-</w:t>
            </w:r>
            <w:proofErr w:type="spellStart"/>
            <w:r>
              <w:rPr>
                <w:sz w:val="18"/>
              </w:rPr>
              <w:t>ito</w:t>
            </w:r>
            <w:proofErr w:type="spellEnd"/>
            <w:r>
              <w:rPr>
                <w:sz w:val="18"/>
              </w:rPr>
              <w:t>); budoucí čas jednoduchý, podmínky reálné v budoucnosti; (časové) předložky a ukazatele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(příslovečná</w:t>
            </w:r>
          </w:p>
          <w:p w14:paraId="7D56335E" w14:textId="77777777" w:rsidR="003647AF" w:rsidRDefault="00223F99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určení) času; předložky a příslovečná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určení</w:t>
            </w:r>
          </w:p>
          <w:p w14:paraId="7D56335F" w14:textId="77777777" w:rsidR="003647AF" w:rsidRDefault="00223F99">
            <w:pPr>
              <w:pStyle w:val="TableParagraph"/>
              <w:spacing w:before="0"/>
              <w:ind w:right="229"/>
              <w:jc w:val="both"/>
              <w:rPr>
                <w:sz w:val="18"/>
              </w:rPr>
            </w:pPr>
            <w:r>
              <w:rPr>
                <w:sz w:val="18"/>
              </w:rPr>
              <w:t xml:space="preserve">místa; nepřímá řeč; </w:t>
            </w:r>
            <w:r>
              <w:rPr>
                <w:i/>
                <w:sz w:val="18"/>
              </w:rPr>
              <w:t xml:space="preserve">kondicionál </w:t>
            </w:r>
            <w:r>
              <w:rPr>
                <w:sz w:val="18"/>
              </w:rPr>
              <w:t xml:space="preserve">a </w:t>
            </w:r>
            <w:r>
              <w:rPr>
                <w:i/>
                <w:sz w:val="18"/>
              </w:rPr>
              <w:t xml:space="preserve">imperfektum </w:t>
            </w:r>
            <w:r>
              <w:rPr>
                <w:sz w:val="18"/>
              </w:rPr>
              <w:t xml:space="preserve">v časové souslednosti; </w:t>
            </w:r>
            <w:r>
              <w:rPr>
                <w:i/>
                <w:sz w:val="18"/>
              </w:rPr>
              <w:t xml:space="preserve">subjunktiv </w:t>
            </w:r>
            <w:r>
              <w:rPr>
                <w:sz w:val="18"/>
              </w:rPr>
              <w:t>v přítomném čase – použití: přání, vedlejší věty předmětné x účelové, vyjádření pravděpodobnosti, možnosti,</w:t>
            </w:r>
          </w:p>
          <w:p w14:paraId="7D563360" w14:textId="77777777" w:rsidR="003647AF" w:rsidRDefault="00223F99">
            <w:pPr>
              <w:pStyle w:val="TableParagraph"/>
              <w:spacing w:before="0" w:line="219" w:lineRule="exact"/>
              <w:rPr>
                <w:i/>
                <w:sz w:val="18"/>
              </w:rPr>
            </w:pPr>
            <w:r>
              <w:rPr>
                <w:sz w:val="18"/>
              </w:rPr>
              <w:t>hypotézy; věty podmínkové a časové (</w:t>
            </w:r>
            <w:r>
              <w:rPr>
                <w:i/>
                <w:sz w:val="18"/>
              </w:rPr>
              <w:t xml:space="preserve">si/ </w:t>
            </w:r>
            <w:proofErr w:type="spellStart"/>
            <w:r>
              <w:rPr>
                <w:i/>
                <w:sz w:val="18"/>
              </w:rPr>
              <w:t>cuando</w:t>
            </w:r>
            <w:proofErr w:type="spellEnd"/>
          </w:p>
          <w:p w14:paraId="7D563361" w14:textId="77777777" w:rsidR="003647AF" w:rsidRDefault="00223F99">
            <w:pPr>
              <w:pStyle w:val="TableParagraph"/>
              <w:spacing w:before="6" w:line="218" w:lineRule="exact"/>
              <w:ind w:right="900"/>
              <w:rPr>
                <w:sz w:val="18"/>
              </w:rPr>
            </w:pPr>
            <w:r>
              <w:rPr>
                <w:sz w:val="18"/>
              </w:rPr>
              <w:t xml:space="preserve">+ </w:t>
            </w:r>
            <w:r>
              <w:rPr>
                <w:i/>
                <w:sz w:val="18"/>
              </w:rPr>
              <w:t xml:space="preserve">pres. de </w:t>
            </w:r>
            <w:proofErr w:type="spellStart"/>
            <w:r>
              <w:rPr>
                <w:i/>
                <w:sz w:val="18"/>
              </w:rPr>
              <w:t>ind</w:t>
            </w:r>
            <w:proofErr w:type="spellEnd"/>
            <w:r>
              <w:rPr>
                <w:i/>
                <w:sz w:val="18"/>
              </w:rPr>
              <w:t xml:space="preserve">./ </w:t>
            </w:r>
            <w:proofErr w:type="spellStart"/>
            <w:r>
              <w:rPr>
                <w:i/>
                <w:sz w:val="18"/>
              </w:rPr>
              <w:t>subj</w:t>
            </w:r>
            <w:proofErr w:type="spellEnd"/>
            <w:r>
              <w:rPr>
                <w:sz w:val="18"/>
              </w:rPr>
              <w:t>).; rodově neutrální ukazovací zájmena (</w:t>
            </w:r>
            <w:proofErr w:type="spellStart"/>
            <w:r>
              <w:rPr>
                <w:sz w:val="18"/>
              </w:rPr>
              <w:t>esto</w:t>
            </w:r>
            <w:proofErr w:type="spellEnd"/>
            <w:r>
              <w:rPr>
                <w:sz w:val="18"/>
              </w:rPr>
              <w:t>-eso-</w:t>
            </w:r>
            <w:proofErr w:type="spellStart"/>
            <w:r>
              <w:rPr>
                <w:sz w:val="18"/>
              </w:rPr>
              <w:t>aquello</w:t>
            </w:r>
            <w:proofErr w:type="spellEnd"/>
            <w:r>
              <w:rPr>
                <w:sz w:val="18"/>
              </w:rPr>
              <w:t>);</w:t>
            </w:r>
          </w:p>
        </w:tc>
        <w:tc>
          <w:tcPr>
            <w:tcW w:w="5103" w:type="dxa"/>
          </w:tcPr>
          <w:p w14:paraId="7D563362" w14:textId="77777777" w:rsidR="003647AF" w:rsidRDefault="003647AF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7D563363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proofErr w:type="gramStart"/>
            <w:r>
              <w:rPr>
                <w:b/>
                <w:color w:val="000080"/>
                <w:sz w:val="18"/>
              </w:rPr>
              <w:t>ČJL,DCJ</w:t>
            </w:r>
            <w:proofErr w:type="gramEnd"/>
            <w:r>
              <w:rPr>
                <w:b/>
                <w:color w:val="000080"/>
                <w:sz w:val="18"/>
              </w:rPr>
              <w:t>:</w:t>
            </w:r>
          </w:p>
          <w:p w14:paraId="7D563364" w14:textId="77777777" w:rsidR="003647AF" w:rsidRDefault="00223F99">
            <w:pPr>
              <w:pStyle w:val="TableParagraph"/>
              <w:numPr>
                <w:ilvl w:val="0"/>
                <w:numId w:val="15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srovnání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jazyků</w:t>
            </w:r>
          </w:p>
          <w:p w14:paraId="7D563365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66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G</w:t>
            </w:r>
            <w:r>
              <w:rPr>
                <w:b/>
                <w:color w:val="000080"/>
                <w:sz w:val="14"/>
              </w:rPr>
              <w:t>EO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367" w14:textId="77777777" w:rsidR="003647AF" w:rsidRDefault="00223F99">
            <w:pPr>
              <w:pStyle w:val="TableParagraph"/>
              <w:numPr>
                <w:ilvl w:val="0"/>
                <w:numId w:val="15"/>
              </w:numPr>
              <w:tabs>
                <w:tab w:val="left" w:pos="512"/>
                <w:tab w:val="left" w:pos="513"/>
              </w:tabs>
              <w:spacing w:before="122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 xml:space="preserve">poznáváme </w:t>
            </w:r>
            <w:proofErr w:type="spellStart"/>
            <w:r>
              <w:rPr>
                <w:sz w:val="18"/>
              </w:rPr>
              <w:t>hispanofonní</w:t>
            </w:r>
            <w:proofErr w:type="spellEnd"/>
            <w:r>
              <w:rPr>
                <w:sz w:val="18"/>
              </w:rPr>
              <w:t xml:space="preserve"> země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Českou</w:t>
            </w:r>
          </w:p>
          <w:p w14:paraId="7D563368" w14:textId="77777777" w:rsidR="003647AF" w:rsidRDefault="00223F99">
            <w:pPr>
              <w:pStyle w:val="TableParagraph"/>
              <w:spacing w:before="0"/>
              <w:ind w:left="512"/>
              <w:rPr>
                <w:sz w:val="18"/>
              </w:rPr>
            </w:pPr>
            <w:r>
              <w:rPr>
                <w:sz w:val="18"/>
              </w:rPr>
              <w:t>republiku</w:t>
            </w:r>
          </w:p>
          <w:p w14:paraId="7D563369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6A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D:</w:t>
            </w:r>
          </w:p>
          <w:p w14:paraId="7D56336B" w14:textId="77777777" w:rsidR="003647AF" w:rsidRDefault="00223F99">
            <w:pPr>
              <w:pStyle w:val="TableParagraph"/>
              <w:numPr>
                <w:ilvl w:val="0"/>
                <w:numId w:val="15"/>
              </w:numPr>
              <w:tabs>
                <w:tab w:val="left" w:pos="512"/>
                <w:tab w:val="left" w:pos="513"/>
              </w:tabs>
              <w:spacing w:before="119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další vybrané kapitoly z dějin Latinské Ameriky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7D56336C" w14:textId="77777777" w:rsidR="003647AF" w:rsidRDefault="00223F99">
            <w:pPr>
              <w:pStyle w:val="TableParagraph"/>
              <w:spacing w:before="0"/>
              <w:ind w:left="512"/>
              <w:rPr>
                <w:sz w:val="18"/>
              </w:rPr>
            </w:pPr>
            <w:r>
              <w:rPr>
                <w:sz w:val="18"/>
              </w:rPr>
              <w:t>České republiky</w:t>
            </w:r>
          </w:p>
          <w:p w14:paraId="7D56336D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6E" w14:textId="77777777" w:rsidR="003647AF" w:rsidRDefault="00223F99">
            <w:pPr>
              <w:pStyle w:val="TableParagraph"/>
              <w:spacing w:before="193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M:</w:t>
            </w:r>
          </w:p>
          <w:p w14:paraId="7D56336F" w14:textId="77777777" w:rsidR="003647AF" w:rsidRDefault="00223F99">
            <w:pPr>
              <w:pStyle w:val="TableParagraph"/>
              <w:numPr>
                <w:ilvl w:val="0"/>
                <w:numId w:val="15"/>
              </w:numPr>
              <w:tabs>
                <w:tab w:val="left" w:pos="574"/>
                <w:tab w:val="left" w:pos="575"/>
              </w:tabs>
              <w:ind w:left="575" w:hanging="349"/>
              <w:rPr>
                <w:sz w:val="18"/>
              </w:rPr>
            </w:pPr>
            <w:r>
              <w:rPr>
                <w:sz w:val="18"/>
              </w:rPr>
              <w:t>početní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úkony</w:t>
            </w:r>
          </w:p>
          <w:p w14:paraId="7D563370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71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H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372" w14:textId="77777777" w:rsidR="003647AF" w:rsidRDefault="00223F99">
            <w:pPr>
              <w:pStyle w:val="TableParagraph"/>
              <w:numPr>
                <w:ilvl w:val="0"/>
                <w:numId w:val="15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hispánské lidové písně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tance</w:t>
            </w:r>
          </w:p>
          <w:p w14:paraId="7D563373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74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T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375" w14:textId="77777777" w:rsidR="003647AF" w:rsidRDefault="00223F99">
            <w:pPr>
              <w:pStyle w:val="TableParagraph"/>
              <w:numPr>
                <w:ilvl w:val="0"/>
                <w:numId w:val="15"/>
              </w:numPr>
              <w:tabs>
                <w:tab w:val="left" w:pos="512"/>
                <w:tab w:val="left" w:pos="513"/>
              </w:tabs>
              <w:spacing w:before="122"/>
              <w:ind w:right="892"/>
              <w:rPr>
                <w:sz w:val="18"/>
              </w:rPr>
            </w:pPr>
            <w:r>
              <w:rPr>
                <w:sz w:val="18"/>
              </w:rPr>
              <w:t>mezinárodní sportovní soutěže pořádané v Latinské Americe,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OH</w:t>
            </w:r>
          </w:p>
        </w:tc>
      </w:tr>
    </w:tbl>
    <w:p w14:paraId="7D563377" w14:textId="77777777" w:rsidR="003647AF" w:rsidRDefault="003647AF">
      <w:pPr>
        <w:rPr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378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37D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379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37A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37B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37C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3BA" w14:textId="77777777" w:rsidTr="00E13F2E">
        <w:trPr>
          <w:trHeight w:val="6344"/>
        </w:trPr>
        <w:tc>
          <w:tcPr>
            <w:tcW w:w="5106" w:type="dxa"/>
          </w:tcPr>
          <w:p w14:paraId="7D56337E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0" w:line="218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popíše pozice a pohyby při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cvičení</w:t>
            </w:r>
          </w:p>
          <w:p w14:paraId="7D56337F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pohovoří o minulých událostech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zážitcích</w:t>
            </w:r>
          </w:p>
          <w:p w14:paraId="7D563380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75"/>
                <w:tab w:val="left" w:pos="576"/>
              </w:tabs>
              <w:spacing w:before="119"/>
              <w:ind w:left="575" w:hanging="349"/>
              <w:rPr>
                <w:sz w:val="18"/>
              </w:rPr>
            </w:pPr>
            <w:r>
              <w:rPr>
                <w:sz w:val="18"/>
              </w:rPr>
              <w:t>vypráví smyšlené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příhody</w:t>
            </w:r>
          </w:p>
          <w:p w14:paraId="7D563381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 současně probíhající děje 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minulosti,</w:t>
            </w:r>
          </w:p>
          <w:p w14:paraId="7D563382" w14:textId="77777777" w:rsidR="003647AF" w:rsidRDefault="00223F99">
            <w:pPr>
              <w:pStyle w:val="TableParagraph"/>
              <w:spacing w:before="0"/>
              <w:ind w:right="154"/>
              <w:rPr>
                <w:sz w:val="18"/>
              </w:rPr>
            </w:pPr>
            <w:r>
              <w:rPr>
                <w:sz w:val="18"/>
              </w:rPr>
              <w:t>minulé děje přerušené jinou událostí a myšlenky a slova, která zazněla v minulosti</w:t>
            </w:r>
          </w:p>
          <w:p w14:paraId="7D563383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informuje o životních zážitcích 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zkušenostech</w:t>
            </w:r>
          </w:p>
          <w:p w14:paraId="7D563384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vyjádří přání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očekávání</w:t>
            </w:r>
          </w:p>
          <w:p w14:paraId="7D563385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 xml:space="preserve">porozumí </w:t>
            </w:r>
            <w:proofErr w:type="spellStart"/>
            <w:r>
              <w:rPr>
                <w:sz w:val="18"/>
              </w:rPr>
              <w:t>informat</w:t>
            </w:r>
            <w:proofErr w:type="spellEnd"/>
            <w:r>
              <w:rPr>
                <w:sz w:val="18"/>
              </w:rPr>
              <w:t>. textům a předává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informace</w:t>
            </w:r>
          </w:p>
          <w:p w14:paraId="7D563386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hovoří o svých schopnostech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dovednostech</w:t>
            </w:r>
          </w:p>
          <w:p w14:paraId="7D563387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hovoří o zkušenostech se studiem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španělštiny</w:t>
            </w:r>
          </w:p>
          <w:p w14:paraId="7D563388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right="764"/>
              <w:rPr>
                <w:sz w:val="18"/>
              </w:rPr>
            </w:pPr>
            <w:r>
              <w:rPr>
                <w:sz w:val="18"/>
              </w:rPr>
              <w:t>vyjádří, co se stane a co udělá za určitých podmínek</w:t>
            </w:r>
          </w:p>
          <w:p w14:paraId="7D563389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popíše nejznámější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pověry</w:t>
            </w:r>
          </w:p>
          <w:p w14:paraId="7D56338A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vyjádří svůj postoj k náboženství/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ateismu</w:t>
            </w:r>
          </w:p>
          <w:p w14:paraId="7D56338B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popíše určitý vzdělávací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systém</w:t>
            </w:r>
          </w:p>
          <w:p w14:paraId="7D56338C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názor a informaci, kterou si není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jistý</w:t>
            </w:r>
          </w:p>
          <w:p w14:paraId="7D56338D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right="473"/>
              <w:rPr>
                <w:sz w:val="18"/>
              </w:rPr>
            </w:pPr>
            <w:r>
              <w:rPr>
                <w:sz w:val="18"/>
              </w:rPr>
              <w:t>hovoří o budoucích, na sobě časově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závislých dějích</w:t>
            </w:r>
          </w:p>
          <w:p w14:paraId="7D56338E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hovoří o sportech, o možnostech sport.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vyžití</w:t>
            </w:r>
          </w:p>
          <w:p w14:paraId="7D56338F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vyjádří, co se stalo a co udělal v nedávné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min.</w:t>
            </w:r>
          </w:p>
          <w:p w14:paraId="7D563390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informuje 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novinkách</w:t>
            </w:r>
          </w:p>
          <w:p w14:paraId="7D563391" w14:textId="77777777" w:rsidR="003647AF" w:rsidRDefault="00223F99">
            <w:pPr>
              <w:pStyle w:val="TableParagraph"/>
              <w:numPr>
                <w:ilvl w:val="0"/>
                <w:numId w:val="14"/>
              </w:numPr>
              <w:tabs>
                <w:tab w:val="left" w:pos="513"/>
                <w:tab w:val="left" w:pos="514"/>
              </w:tabs>
              <w:ind w:right="366"/>
              <w:rPr>
                <w:sz w:val="18"/>
              </w:rPr>
            </w:pPr>
            <w:r>
              <w:rPr>
                <w:sz w:val="18"/>
              </w:rPr>
              <w:t>popíše scenérii, včetně polohy osob a činností, které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vykonávají</w:t>
            </w:r>
          </w:p>
        </w:tc>
        <w:tc>
          <w:tcPr>
            <w:tcW w:w="5104" w:type="dxa"/>
          </w:tcPr>
          <w:p w14:paraId="7D563392" w14:textId="77777777" w:rsidR="003647AF" w:rsidRDefault="00223F99">
            <w:pPr>
              <w:pStyle w:val="TableParagraph"/>
              <w:spacing w:before="0" w:line="242" w:lineRule="auto"/>
              <w:ind w:right="181"/>
              <w:rPr>
                <w:sz w:val="18"/>
              </w:rPr>
            </w:pPr>
            <w:r>
              <w:rPr>
                <w:sz w:val="18"/>
              </w:rPr>
              <w:t>ukazovací zájmena a příslovce (shrnutí); řadové číslovky.</w:t>
            </w:r>
          </w:p>
          <w:p w14:paraId="7D563393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94" w14:textId="77777777" w:rsidR="003647AF" w:rsidRDefault="00223F99">
            <w:pPr>
              <w:pStyle w:val="TableParagraph"/>
              <w:spacing w:before="187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Lexikologie:</w:t>
            </w:r>
          </w:p>
          <w:p w14:paraId="7D563395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right="119"/>
              <w:rPr>
                <w:sz w:val="18"/>
              </w:rPr>
            </w:pPr>
            <w:r>
              <w:rPr>
                <w:sz w:val="18"/>
              </w:rPr>
              <w:t>Ustálená slovní spojení v rozsahu probírané látky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témat</w:t>
            </w:r>
          </w:p>
          <w:p w14:paraId="7D563396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Komunikační situace</w:t>
            </w:r>
          </w:p>
          <w:p w14:paraId="7D563397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povahové vlastnosti a mezilidské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vztahy</w:t>
            </w:r>
          </w:p>
          <w:p w14:paraId="7D563398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pocity vůči lidem, věcem 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činnostem</w:t>
            </w:r>
          </w:p>
          <w:p w14:paraId="7D563399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right="388"/>
              <w:rPr>
                <w:sz w:val="18"/>
              </w:rPr>
            </w:pPr>
            <w:r>
              <w:rPr>
                <w:sz w:val="18"/>
              </w:rPr>
              <w:t>škola a vyučování, studentský život, maturita, VŠ vzdělávání, obory, kurzy, možnosti studia v zahraničí a stipendijní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pobyty</w:t>
            </w:r>
          </w:p>
          <w:p w14:paraId="7D56339A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lidské tělo, zdraví, léčení 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léky</w:t>
            </w:r>
          </w:p>
          <w:p w14:paraId="7D56339B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pohyby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cviky</w:t>
            </w:r>
          </w:p>
          <w:p w14:paraId="7D56339C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detektivky,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příběhy</w:t>
            </w:r>
          </w:p>
          <w:p w14:paraId="7D56339D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životní zážitky 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zkušenosti</w:t>
            </w:r>
          </w:p>
          <w:p w14:paraId="7D56339E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schopnosti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dovednosti</w:t>
            </w:r>
          </w:p>
          <w:p w14:paraId="7D56339F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gramatické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termíny</w:t>
            </w:r>
          </w:p>
          <w:p w14:paraId="7D5633A0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A1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</w:t>
            </w:r>
          </w:p>
          <w:p w14:paraId="7D5633A2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lidské tělo a jeho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části</w:t>
            </w:r>
          </w:p>
          <w:p w14:paraId="7D5633A3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zdraví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nemoci</w:t>
            </w:r>
          </w:p>
          <w:p w14:paraId="7D5633A4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osobní hygiena a péče 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vzhled</w:t>
            </w:r>
          </w:p>
          <w:p w14:paraId="7D5633A5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volnočasové aktivity: pohyb 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cvičení</w:t>
            </w:r>
          </w:p>
          <w:p w14:paraId="7D5633A6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sport(y) a sportovní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</w:p>
          <w:p w14:paraId="7D5633A7" w14:textId="77777777" w:rsidR="003647AF" w:rsidRDefault="00223F99">
            <w:pPr>
              <w:pStyle w:val="TableParagraph"/>
              <w:numPr>
                <w:ilvl w:val="0"/>
                <w:numId w:val="13"/>
              </w:numPr>
              <w:tabs>
                <w:tab w:val="left" w:pos="513"/>
                <w:tab w:val="left" w:pos="514"/>
              </w:tabs>
              <w:spacing w:before="121"/>
              <w:ind w:hanging="287"/>
              <w:rPr>
                <w:sz w:val="18"/>
              </w:rPr>
            </w:pPr>
            <w:r>
              <w:rPr>
                <w:sz w:val="18"/>
              </w:rPr>
              <w:t>studium, studentský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5103" w:type="dxa"/>
          </w:tcPr>
          <w:p w14:paraId="7D5633A8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Průřezová témata:</w:t>
            </w:r>
          </w:p>
          <w:p w14:paraId="7D5633A9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AA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Osobnostní a </w:t>
            </w:r>
            <w:proofErr w:type="spellStart"/>
            <w:r>
              <w:rPr>
                <w:b/>
                <w:sz w:val="18"/>
              </w:rPr>
              <w:t>sociání</w:t>
            </w:r>
            <w:proofErr w:type="spellEnd"/>
            <w:r>
              <w:rPr>
                <w:b/>
                <w:sz w:val="18"/>
              </w:rPr>
              <w:t xml:space="preserve"> výchova:</w:t>
            </w:r>
          </w:p>
          <w:p w14:paraId="7D5633AB" w14:textId="77777777" w:rsidR="003647AF" w:rsidRDefault="00223F99">
            <w:pPr>
              <w:pStyle w:val="TableParagraph"/>
              <w:ind w:left="34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- P</w:t>
            </w:r>
            <w:r>
              <w:rPr>
                <w:b/>
                <w:color w:val="000080"/>
                <w:sz w:val="14"/>
              </w:rPr>
              <w:t xml:space="preserve">OZNÁVÁNÍ A ROZVOJ VLASTNÍ OSOBNOSTI </w:t>
            </w:r>
            <w:r>
              <w:rPr>
                <w:b/>
                <w:color w:val="000080"/>
                <w:sz w:val="18"/>
              </w:rPr>
              <w:t>(1.1)</w:t>
            </w:r>
          </w:p>
          <w:p w14:paraId="7D5633AC" w14:textId="77777777" w:rsidR="003647AF" w:rsidRDefault="00223F99">
            <w:pPr>
              <w:pStyle w:val="TableParagraph"/>
              <w:tabs>
                <w:tab w:val="left" w:pos="512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rodina, přátelé,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vztahy</w:t>
            </w:r>
          </w:p>
          <w:p w14:paraId="7D5633AD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AE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Výchova k myšlení v evropských a globálních</w:t>
            </w:r>
          </w:p>
          <w:p w14:paraId="7D5633AF" w14:textId="77777777" w:rsidR="003647AF" w:rsidRDefault="00223F99">
            <w:pPr>
              <w:pStyle w:val="TableParagraph"/>
              <w:spacing w:before="2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souvislostech:</w:t>
            </w:r>
          </w:p>
          <w:p w14:paraId="7D5633B0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Ž</w:t>
            </w:r>
            <w:r>
              <w:rPr>
                <w:b/>
                <w:color w:val="000080"/>
                <w:sz w:val="14"/>
              </w:rPr>
              <w:t xml:space="preserve">IJEME V </w:t>
            </w:r>
            <w:r>
              <w:rPr>
                <w:b/>
                <w:color w:val="000080"/>
                <w:sz w:val="18"/>
              </w:rPr>
              <w:t>E</w:t>
            </w:r>
            <w:r>
              <w:rPr>
                <w:b/>
                <w:color w:val="000080"/>
                <w:sz w:val="14"/>
              </w:rPr>
              <w:t xml:space="preserve">VROPĚ </w:t>
            </w:r>
            <w:r>
              <w:rPr>
                <w:b/>
                <w:color w:val="000080"/>
                <w:sz w:val="18"/>
              </w:rPr>
              <w:t>(2.4)</w:t>
            </w:r>
          </w:p>
          <w:p w14:paraId="7D5633B1" w14:textId="77777777" w:rsidR="003647AF" w:rsidRDefault="00223F99">
            <w:pPr>
              <w:pStyle w:val="TableParagraph"/>
              <w:tabs>
                <w:tab w:val="left" w:pos="512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Evropa a svět nás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zajímá</w:t>
            </w:r>
          </w:p>
          <w:p w14:paraId="7D5633B2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B3" w14:textId="77777777" w:rsidR="003647AF" w:rsidRDefault="00223F99">
            <w:pPr>
              <w:pStyle w:val="TableParagraph"/>
              <w:spacing w:before="19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Multikulturní výchova:</w:t>
            </w:r>
          </w:p>
          <w:p w14:paraId="7D5633B4" w14:textId="77777777" w:rsidR="003647AF" w:rsidRDefault="00223F99">
            <w:pPr>
              <w:pStyle w:val="TableParagraph"/>
              <w:spacing w:before="119" w:line="219" w:lineRule="exact"/>
              <w:ind w:left="106"/>
              <w:rPr>
                <w:b/>
                <w:sz w:val="14"/>
              </w:rPr>
            </w:pPr>
            <w:r>
              <w:rPr>
                <w:b/>
                <w:color w:val="000080"/>
                <w:sz w:val="18"/>
              </w:rPr>
              <w:t>V</w:t>
            </w:r>
            <w:r>
              <w:rPr>
                <w:b/>
                <w:color w:val="000080"/>
                <w:sz w:val="14"/>
              </w:rPr>
              <w:t>ZTAH K MULTILINGVNÍ SITUACI A KE SPOLUPRÁCI MEZI</w:t>
            </w:r>
          </w:p>
          <w:p w14:paraId="7D5633B5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4"/>
              </w:rPr>
              <w:t xml:space="preserve">LIDMI Z RŮZNÉHO KULTURNÍHO PROSTŘEDÍ </w:t>
            </w:r>
            <w:r>
              <w:rPr>
                <w:b/>
                <w:color w:val="000080"/>
                <w:sz w:val="18"/>
              </w:rPr>
              <w:t>(3.3)</w:t>
            </w:r>
          </w:p>
          <w:p w14:paraId="7D5633B6" w14:textId="77777777" w:rsidR="003647AF" w:rsidRDefault="00223F99">
            <w:pPr>
              <w:pStyle w:val="TableParagraph"/>
              <w:numPr>
                <w:ilvl w:val="0"/>
                <w:numId w:val="12"/>
              </w:numPr>
              <w:tabs>
                <w:tab w:val="left" w:pos="512"/>
                <w:tab w:val="left" w:pos="513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Evropa a svět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</w:t>
            </w:r>
          </w:p>
          <w:p w14:paraId="7D5633B7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B8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Námět činnosti</w:t>
            </w:r>
          </w:p>
          <w:p w14:paraId="7D5633B9" w14:textId="77777777" w:rsidR="003647AF" w:rsidRDefault="00223F99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</w:tabs>
              <w:ind w:right="307"/>
              <w:jc w:val="both"/>
              <w:rPr>
                <w:sz w:val="18"/>
              </w:rPr>
            </w:pPr>
            <w:r>
              <w:rPr>
                <w:sz w:val="18"/>
              </w:rPr>
              <w:t>Den jazyků, život Španělů a Latinoameričanů v Evropě a styl jejich života, vzdělávání mladých Evropanů</w:t>
            </w:r>
          </w:p>
        </w:tc>
      </w:tr>
    </w:tbl>
    <w:p w14:paraId="7D5633BB" w14:textId="77777777" w:rsidR="003647AF" w:rsidRDefault="003647AF">
      <w:pPr>
        <w:jc w:val="both"/>
        <w:rPr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3BC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4693"/>
      </w:tblGrid>
      <w:tr w:rsidR="003647AF" w14:paraId="7D5633C1" w14:textId="77777777" w:rsidTr="00E13F2E">
        <w:trPr>
          <w:trHeight w:val="556"/>
        </w:trPr>
        <w:tc>
          <w:tcPr>
            <w:tcW w:w="5106" w:type="dxa"/>
            <w:shd w:val="clear" w:color="auto" w:fill="FFFF99"/>
            <w:noWrap/>
          </w:tcPr>
          <w:p w14:paraId="7D5633BD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  <w:noWrap/>
          </w:tcPr>
          <w:p w14:paraId="7D5633BE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4693" w:type="dxa"/>
            <w:shd w:val="clear" w:color="auto" w:fill="FFFF99"/>
            <w:noWrap/>
          </w:tcPr>
          <w:p w14:paraId="7D5633BF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3C0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3DB" w14:textId="77777777" w:rsidTr="00E13F2E">
        <w:trPr>
          <w:trHeight w:val="5638"/>
        </w:trPr>
        <w:tc>
          <w:tcPr>
            <w:tcW w:w="5106" w:type="dxa"/>
            <w:noWrap/>
          </w:tcPr>
          <w:p w14:paraId="7D5633C2" w14:textId="77777777" w:rsidR="003647AF" w:rsidRDefault="00223F99">
            <w:pPr>
              <w:pStyle w:val="TableParagraph"/>
              <w:spacing w:before="0" w:line="374" w:lineRule="auto"/>
              <w:ind w:left="86" w:right="1869"/>
              <w:rPr>
                <w:b/>
                <w:sz w:val="18"/>
              </w:rPr>
            </w:pPr>
            <w:r>
              <w:rPr>
                <w:b/>
                <w:sz w:val="18"/>
              </w:rPr>
              <w:t>Interaktivní řečové dovednosti Žák:</w:t>
            </w:r>
          </w:p>
          <w:p w14:paraId="7D5633C3" w14:textId="77777777" w:rsidR="003647AF" w:rsidRDefault="00223F9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0" w:line="215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udílí a požádá o orientační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pokyny</w:t>
            </w:r>
          </w:p>
          <w:p w14:paraId="7D5633C4" w14:textId="77777777" w:rsidR="003647AF" w:rsidRDefault="00223F9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8"/>
              <w:ind w:hanging="287"/>
              <w:rPr>
                <w:sz w:val="18"/>
              </w:rPr>
            </w:pPr>
            <w:r>
              <w:rPr>
                <w:sz w:val="18"/>
              </w:rPr>
              <w:t>reaguje na vyjádřené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pocity</w:t>
            </w:r>
          </w:p>
          <w:p w14:paraId="7D5633C5" w14:textId="77777777" w:rsidR="003647AF" w:rsidRDefault="00223F9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zodpoví běžné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dotazy</w:t>
            </w:r>
          </w:p>
          <w:p w14:paraId="7D5633C6" w14:textId="77777777" w:rsidR="003647AF" w:rsidRDefault="00223F9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reaguje gramaticky správně 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běžných</w:t>
            </w:r>
          </w:p>
          <w:p w14:paraId="7D5633C7" w14:textId="77777777" w:rsidR="003647AF" w:rsidRDefault="00223F99">
            <w:pPr>
              <w:pStyle w:val="TableParagraph"/>
              <w:spacing w:before="0" w:line="242" w:lineRule="auto"/>
              <w:ind w:right="420"/>
              <w:rPr>
                <w:sz w:val="18"/>
              </w:rPr>
            </w:pPr>
            <w:r>
              <w:rPr>
                <w:sz w:val="18"/>
              </w:rPr>
              <w:t>probíraných situacích užitím vhodných výrazů a frazeologických obratů</w:t>
            </w:r>
          </w:p>
          <w:p w14:paraId="7D5633C8" w14:textId="77777777" w:rsidR="003647AF" w:rsidRDefault="00223F9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7"/>
              <w:ind w:hanging="287"/>
              <w:rPr>
                <w:sz w:val="18"/>
              </w:rPr>
            </w:pPr>
            <w:r>
              <w:rPr>
                <w:sz w:val="18"/>
              </w:rPr>
              <w:t>vyjádří svůj názor,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argumentuje</w:t>
            </w:r>
          </w:p>
          <w:p w14:paraId="7D5633C9" w14:textId="77777777" w:rsidR="003647AF" w:rsidRDefault="00223F9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převede přímou řeč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nepřímé</w:t>
            </w:r>
          </w:p>
          <w:p w14:paraId="7D5633CA" w14:textId="77777777" w:rsidR="003647AF" w:rsidRDefault="00223F99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srovnává, hodnotí,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zkoumá</w:t>
            </w:r>
          </w:p>
        </w:tc>
        <w:tc>
          <w:tcPr>
            <w:tcW w:w="5104" w:type="dxa"/>
            <w:noWrap/>
          </w:tcPr>
          <w:p w14:paraId="7D5633CC" w14:textId="77777777" w:rsidR="003647AF" w:rsidRDefault="00223F99">
            <w:pPr>
              <w:pStyle w:val="TableParagraph"/>
              <w:spacing w:before="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Reálie</w:t>
            </w:r>
          </w:p>
          <w:p w14:paraId="7D5633CD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right="855"/>
              <w:rPr>
                <w:sz w:val="18"/>
              </w:rPr>
            </w:pPr>
            <w:r>
              <w:rPr>
                <w:sz w:val="18"/>
              </w:rPr>
              <w:t>španělské časopisy o životech slavných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 latinskoamerické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telenovely</w:t>
            </w:r>
          </w:p>
          <w:p w14:paraId="7D5633CE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Argentinci – jejich povaha 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záliby</w:t>
            </w:r>
          </w:p>
          <w:p w14:paraId="7D5633CF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salsa</w:t>
            </w:r>
          </w:p>
          <w:p w14:paraId="7D5633D0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dobytí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Mexika</w:t>
            </w:r>
          </w:p>
          <w:p w14:paraId="7D5633D1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proofErr w:type="spellStart"/>
            <w:r>
              <w:rPr>
                <w:sz w:val="18"/>
              </w:rPr>
              <w:t>Spanglish</w:t>
            </w:r>
            <w:proofErr w:type="spellEnd"/>
          </w:p>
          <w:p w14:paraId="7D5633D2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latinskoamerická populace 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USA</w:t>
            </w:r>
          </w:p>
          <w:p w14:paraId="7D5633D3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Carlos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Santana</w:t>
            </w:r>
            <w:proofErr w:type="spellEnd"/>
          </w:p>
          <w:p w14:paraId="7D5633D4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Česká republika – ateistická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země?</w:t>
            </w:r>
          </w:p>
          <w:p w14:paraId="7D5633D5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pověry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Španělsku</w:t>
            </w:r>
          </w:p>
          <w:p w14:paraId="7D5633D6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alternativní školy – výhody 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nevýhody</w:t>
            </w:r>
          </w:p>
          <w:p w14:paraId="7D5633D7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možnosti programu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Erasmus</w:t>
            </w:r>
          </w:p>
          <w:p w14:paraId="7D5633D8" w14:textId="77777777" w:rsidR="003647AF" w:rsidRDefault="00223F99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španělští a čeští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sportovci</w:t>
            </w:r>
          </w:p>
          <w:p w14:paraId="7D5633D9" w14:textId="323C113E" w:rsidR="00185048" w:rsidRPr="00185048" w:rsidRDefault="00223F99" w:rsidP="00185048">
            <w:pPr>
              <w:pStyle w:val="TableParagraph"/>
              <w:numPr>
                <w:ilvl w:val="0"/>
                <w:numId w:val="10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Španělsko 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OH</w:t>
            </w:r>
          </w:p>
        </w:tc>
        <w:tc>
          <w:tcPr>
            <w:tcW w:w="4693" w:type="dxa"/>
            <w:noWrap/>
          </w:tcPr>
          <w:p w14:paraId="48D6DCA9" w14:textId="77777777" w:rsidR="003647AF" w:rsidRDefault="003647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 w14:paraId="158A9DF3" w14:textId="77777777" w:rsidR="00E13F2E" w:rsidRPr="00E13F2E" w:rsidRDefault="00E13F2E" w:rsidP="00E13F2E"/>
          <w:p w14:paraId="29EDC1B3" w14:textId="77777777" w:rsidR="00E13F2E" w:rsidRPr="00E13F2E" w:rsidRDefault="00E13F2E" w:rsidP="00E13F2E"/>
          <w:p w14:paraId="4C0A4C30" w14:textId="77777777" w:rsidR="00E13F2E" w:rsidRPr="00E13F2E" w:rsidRDefault="00E13F2E" w:rsidP="00E13F2E"/>
          <w:p w14:paraId="6E8EF0D0" w14:textId="77777777" w:rsidR="00E13F2E" w:rsidRPr="00E13F2E" w:rsidRDefault="00E13F2E" w:rsidP="00E13F2E"/>
          <w:p w14:paraId="6DF3E0AB" w14:textId="77777777" w:rsidR="00E13F2E" w:rsidRPr="00E13F2E" w:rsidRDefault="00E13F2E" w:rsidP="00E13F2E"/>
          <w:p w14:paraId="341B4924" w14:textId="77777777" w:rsidR="00E13F2E" w:rsidRPr="00E13F2E" w:rsidRDefault="00E13F2E" w:rsidP="00E13F2E"/>
          <w:p w14:paraId="2C66F3C2" w14:textId="77777777" w:rsidR="00E13F2E" w:rsidRPr="00E13F2E" w:rsidRDefault="00E13F2E" w:rsidP="00E13F2E"/>
          <w:p w14:paraId="5C586A74" w14:textId="77777777" w:rsidR="00E13F2E" w:rsidRPr="00E13F2E" w:rsidRDefault="00E13F2E" w:rsidP="00E13F2E"/>
          <w:p w14:paraId="4F1BBDAD" w14:textId="77777777" w:rsidR="00E13F2E" w:rsidRPr="00E13F2E" w:rsidRDefault="00E13F2E" w:rsidP="00E13F2E"/>
          <w:p w14:paraId="52EBF061" w14:textId="77777777" w:rsidR="00E13F2E" w:rsidRPr="00E13F2E" w:rsidRDefault="00E13F2E" w:rsidP="00E13F2E"/>
          <w:p w14:paraId="5ECB4774" w14:textId="77777777" w:rsidR="00E13F2E" w:rsidRPr="00E13F2E" w:rsidRDefault="00E13F2E" w:rsidP="00E13F2E"/>
          <w:p w14:paraId="710322A8" w14:textId="77777777" w:rsidR="00E13F2E" w:rsidRPr="00E13F2E" w:rsidRDefault="00E13F2E" w:rsidP="00E13F2E"/>
          <w:p w14:paraId="0A2C71D3" w14:textId="77777777" w:rsidR="00E13F2E" w:rsidRPr="00E13F2E" w:rsidRDefault="00E13F2E" w:rsidP="00E13F2E"/>
          <w:p w14:paraId="7D5633DA" w14:textId="77777777" w:rsidR="00E13F2E" w:rsidRPr="00E13F2E" w:rsidRDefault="00E13F2E" w:rsidP="00E13F2E"/>
        </w:tc>
      </w:tr>
    </w:tbl>
    <w:p w14:paraId="7D5633DC" w14:textId="77777777" w:rsidR="003647AF" w:rsidRDefault="003647AF">
      <w:pPr>
        <w:rPr>
          <w:rFonts w:ascii="Times New Roman"/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3DD" w14:textId="77777777" w:rsidR="003647AF" w:rsidRDefault="003647AF">
      <w:pPr>
        <w:spacing w:before="4"/>
        <w:rPr>
          <w:b/>
          <w:sz w:val="17"/>
        </w:rPr>
      </w:pPr>
    </w:p>
    <w:p w14:paraId="7D5633DE" w14:textId="77777777" w:rsidR="003647AF" w:rsidRDefault="00223F99">
      <w:pPr>
        <w:pStyle w:val="Zkladntext"/>
        <w:spacing w:before="101"/>
        <w:ind w:left="778"/>
        <w:rPr>
          <w:sz w:val="18"/>
        </w:rPr>
      </w:pPr>
      <w:r>
        <w:rPr>
          <w:color w:val="000080"/>
          <w:sz w:val="18"/>
        </w:rPr>
        <w:t>Š</w:t>
      </w:r>
      <w:r>
        <w:rPr>
          <w:color w:val="000080"/>
        </w:rPr>
        <w:t xml:space="preserve">KOLNÍ VZDĚLÁVACÍ PROGRAM </w:t>
      </w:r>
      <w:r>
        <w:rPr>
          <w:color w:val="000080"/>
          <w:sz w:val="18"/>
        </w:rPr>
        <w:t>– Š</w:t>
      </w:r>
      <w:r>
        <w:rPr>
          <w:color w:val="000080"/>
        </w:rPr>
        <w:t xml:space="preserve">PANĚLSKÝ JAZYK </w:t>
      </w:r>
      <w:r>
        <w:rPr>
          <w:color w:val="000080"/>
          <w:sz w:val="18"/>
        </w:rPr>
        <w:t>(</w:t>
      </w:r>
      <w:r>
        <w:rPr>
          <w:color w:val="000080"/>
        </w:rPr>
        <w:t>DALŠÍ JAZYK</w:t>
      </w:r>
      <w:r>
        <w:rPr>
          <w:color w:val="000080"/>
          <w:sz w:val="18"/>
        </w:rPr>
        <w:t>)</w:t>
      </w:r>
    </w:p>
    <w:p w14:paraId="7D5633DF" w14:textId="77777777" w:rsidR="003647AF" w:rsidRDefault="00223F99">
      <w:pPr>
        <w:pStyle w:val="Odstavecseseznamem"/>
        <w:numPr>
          <w:ilvl w:val="0"/>
          <w:numId w:val="34"/>
        </w:numPr>
        <w:tabs>
          <w:tab w:val="left" w:pos="1019"/>
        </w:tabs>
        <w:rPr>
          <w:b/>
          <w:sz w:val="14"/>
        </w:rPr>
      </w:pPr>
      <w:r>
        <w:rPr>
          <w:b/>
          <w:color w:val="000080"/>
          <w:sz w:val="14"/>
        </w:rPr>
        <w:t>ROČNÍK</w:t>
      </w:r>
    </w:p>
    <w:p w14:paraId="7D5633E0" w14:textId="77777777" w:rsidR="003647AF" w:rsidRDefault="003647AF">
      <w:pPr>
        <w:spacing w:before="11" w:after="1"/>
        <w:rPr>
          <w:b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3E5" w14:textId="77777777">
        <w:trPr>
          <w:trHeight w:val="558"/>
        </w:trPr>
        <w:tc>
          <w:tcPr>
            <w:tcW w:w="5106" w:type="dxa"/>
            <w:shd w:val="clear" w:color="auto" w:fill="FFFF99"/>
          </w:tcPr>
          <w:p w14:paraId="7D5633E1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3E2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3E3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3E4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41A" w14:textId="77777777">
        <w:trPr>
          <w:trHeight w:val="7743"/>
        </w:trPr>
        <w:tc>
          <w:tcPr>
            <w:tcW w:w="5106" w:type="dxa"/>
          </w:tcPr>
          <w:p w14:paraId="7D5633E6" w14:textId="77777777" w:rsidR="003647AF" w:rsidRDefault="00223F99">
            <w:pPr>
              <w:pStyle w:val="TableParagraph"/>
              <w:spacing w:before="119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Receptivní řečové dovednosti</w:t>
            </w:r>
          </w:p>
          <w:p w14:paraId="7D5633E7" w14:textId="77777777" w:rsidR="003647AF" w:rsidRDefault="00223F9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(poslech a četba s porozuměním)</w:t>
            </w:r>
          </w:p>
          <w:p w14:paraId="7D5633E8" w14:textId="77777777" w:rsidR="003647AF" w:rsidRDefault="003647AF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7D5633E9" w14:textId="77777777" w:rsidR="003647AF" w:rsidRDefault="00223F99">
            <w:pPr>
              <w:pStyle w:val="TableParagraph"/>
              <w:spacing w:before="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Žák:</w:t>
            </w:r>
          </w:p>
          <w:p w14:paraId="7D5633EA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rozpozná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téma</w:t>
            </w:r>
          </w:p>
          <w:p w14:paraId="7D5633EB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pochopí hlavní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myšlenku</w:t>
            </w:r>
          </w:p>
          <w:p w14:paraId="7D5633EC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porozumí orientačním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pokynům</w:t>
            </w:r>
          </w:p>
          <w:p w14:paraId="7D5633ED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porozumí popisu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události</w:t>
            </w:r>
          </w:p>
          <w:p w14:paraId="7D5633EE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odhadne význam neznámých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výrazů</w:t>
            </w:r>
          </w:p>
          <w:p w14:paraId="7D5633EF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F0" w14:textId="77777777" w:rsidR="003647AF" w:rsidRDefault="00223F99">
            <w:pPr>
              <w:pStyle w:val="TableParagraph"/>
              <w:spacing w:before="191" w:line="372" w:lineRule="auto"/>
              <w:ind w:left="86" w:right="12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Produktivní řečové dovednosti </w:t>
            </w:r>
            <w:r>
              <w:rPr>
                <w:sz w:val="18"/>
              </w:rPr>
              <w:t xml:space="preserve">(samostatný ústní a písemný projev) </w:t>
            </w:r>
            <w:r>
              <w:rPr>
                <w:b/>
                <w:sz w:val="18"/>
              </w:rPr>
              <w:t>Žák:</w:t>
            </w:r>
          </w:p>
          <w:p w14:paraId="7D5633F1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0"/>
              <w:ind w:hanging="287"/>
              <w:rPr>
                <w:sz w:val="18"/>
              </w:rPr>
            </w:pPr>
            <w:r>
              <w:rPr>
                <w:sz w:val="18"/>
              </w:rPr>
              <w:t>vyjádří názor,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preference</w:t>
            </w:r>
          </w:p>
          <w:p w14:paraId="7D5633F2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požádá/ podá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informaci</w:t>
            </w:r>
          </w:p>
          <w:p w14:paraId="7D5633F3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right="197"/>
              <w:rPr>
                <w:sz w:val="18"/>
              </w:rPr>
            </w:pPr>
            <w:r>
              <w:rPr>
                <w:sz w:val="18"/>
              </w:rPr>
              <w:t>reaguje na poskytnutou informaci – zpochybní ji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odmítne</w:t>
            </w:r>
          </w:p>
          <w:p w14:paraId="7D5633F4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hovoří o možnostech a podmínkách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bydlení</w:t>
            </w:r>
          </w:p>
          <w:p w14:paraId="7D5633F5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line="242" w:lineRule="auto"/>
              <w:ind w:right="294"/>
              <w:rPr>
                <w:sz w:val="18"/>
              </w:rPr>
            </w:pPr>
            <w:r>
              <w:rPr>
                <w:sz w:val="18"/>
              </w:rPr>
              <w:t>vyjádří, jaké pocity v nás vzbuzuje to, co dělají druzí</w:t>
            </w:r>
          </w:p>
          <w:p w14:paraId="7D5633F6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spacing w:before="117"/>
              <w:ind w:right="200"/>
              <w:rPr>
                <w:sz w:val="18"/>
              </w:rPr>
            </w:pPr>
            <w:r>
              <w:rPr>
                <w:sz w:val="18"/>
              </w:rPr>
              <w:t>zevšeobecňuje, zhodnotí již známou skutečnost, vyjádří svůj názor 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</w:p>
          <w:p w14:paraId="7D5633F7" w14:textId="77777777" w:rsidR="003647AF" w:rsidRDefault="00223F99">
            <w:pPr>
              <w:pStyle w:val="TableParagraph"/>
              <w:numPr>
                <w:ilvl w:val="0"/>
                <w:numId w:val="9"/>
              </w:numPr>
              <w:tabs>
                <w:tab w:val="left" w:pos="513"/>
                <w:tab w:val="left" w:pos="514"/>
              </w:tabs>
              <w:ind w:right="268"/>
              <w:rPr>
                <w:sz w:val="18"/>
              </w:rPr>
            </w:pPr>
            <w:r>
              <w:rPr>
                <w:sz w:val="18"/>
              </w:rPr>
              <w:t>porovnává a řekne, nakolik je něco stejné nebo odlišné</w:t>
            </w:r>
          </w:p>
        </w:tc>
        <w:tc>
          <w:tcPr>
            <w:tcW w:w="5104" w:type="dxa"/>
          </w:tcPr>
          <w:p w14:paraId="7D5633F8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Jazykové prostředky a funkce</w:t>
            </w:r>
          </w:p>
          <w:p w14:paraId="7D5633F9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3FA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Fonetika:</w:t>
            </w:r>
          </w:p>
          <w:p w14:paraId="7D5633FB" w14:textId="77777777" w:rsidR="003647AF" w:rsidRDefault="00223F99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spacing w:before="119"/>
              <w:ind w:right="1167"/>
              <w:rPr>
                <w:sz w:val="18"/>
              </w:rPr>
            </w:pPr>
            <w:r>
              <w:rPr>
                <w:sz w:val="18"/>
              </w:rPr>
              <w:t>zvuková podoba evropské 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americké španělštiny, vázání,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intonace</w:t>
            </w:r>
          </w:p>
          <w:p w14:paraId="7D5633FC" w14:textId="77777777" w:rsidR="003647AF" w:rsidRDefault="00223F99">
            <w:pPr>
              <w:pStyle w:val="TableParagraph"/>
              <w:spacing w:before="12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Pravopis:</w:t>
            </w:r>
          </w:p>
          <w:p w14:paraId="7D5633FD" w14:textId="77777777" w:rsidR="003647AF" w:rsidRDefault="00223F99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ind w:right="230"/>
              <w:rPr>
                <w:sz w:val="18"/>
              </w:rPr>
            </w:pPr>
            <w:r>
              <w:rPr>
                <w:sz w:val="18"/>
              </w:rPr>
              <w:t>běžně používané litografické znaky, pravidla (ne)označeného přízvuku (shrnutí),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interpunkce</w:t>
            </w:r>
          </w:p>
          <w:p w14:paraId="7D5633FE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Gramatika:</w:t>
            </w:r>
          </w:p>
          <w:p w14:paraId="7D5633FF" w14:textId="77777777" w:rsidR="003647AF" w:rsidRDefault="00223F99">
            <w:pPr>
              <w:pStyle w:val="TableParagraph"/>
              <w:numPr>
                <w:ilvl w:val="0"/>
                <w:numId w:val="8"/>
              </w:numPr>
              <w:tabs>
                <w:tab w:val="left" w:pos="513"/>
                <w:tab w:val="left" w:pos="514"/>
              </w:tabs>
              <w:ind w:right="272"/>
              <w:rPr>
                <w:sz w:val="18"/>
              </w:rPr>
            </w:pPr>
            <w:r>
              <w:rPr>
                <w:i/>
                <w:sz w:val="18"/>
              </w:rPr>
              <w:t xml:space="preserve">subjunktiv přít. </w:t>
            </w:r>
            <w:r>
              <w:rPr>
                <w:sz w:val="18"/>
              </w:rPr>
              <w:t>a jeho další použití – v hlavních větách, ve vedlejších větách: popření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či</w:t>
            </w:r>
          </w:p>
          <w:p w14:paraId="7D563400" w14:textId="77777777" w:rsidR="003647AF" w:rsidRDefault="00223F99">
            <w:pPr>
              <w:pStyle w:val="TableParagraph"/>
              <w:spacing w:before="0" w:line="242" w:lineRule="auto"/>
              <w:ind w:right="119"/>
              <w:rPr>
                <w:sz w:val="18"/>
              </w:rPr>
            </w:pPr>
            <w:r>
              <w:rPr>
                <w:sz w:val="18"/>
              </w:rPr>
              <w:t>zamítnutí informace, vyjádření pocitů, hodnocení skutečnosti, přenechání rozhodnutí, ve</w:t>
            </w:r>
          </w:p>
          <w:p w14:paraId="7D563401" w14:textId="77777777" w:rsidR="003647AF" w:rsidRDefault="00223F99">
            <w:pPr>
              <w:pStyle w:val="TableParagraph"/>
              <w:spacing w:before="0"/>
              <w:ind w:right="385"/>
              <w:rPr>
                <w:sz w:val="18"/>
              </w:rPr>
            </w:pPr>
            <w:r>
              <w:rPr>
                <w:sz w:val="18"/>
              </w:rPr>
              <w:t>vztažných větách; použití osobních zájmen ve funkci podmětu; rod a číslo u substantiv; interpunkční znaménka; všeobecný a neurčitý podmět (</w:t>
            </w:r>
            <w:proofErr w:type="spellStart"/>
            <w:r>
              <w:rPr>
                <w:i/>
                <w:sz w:val="18"/>
              </w:rPr>
              <w:t>impersonalidad</w:t>
            </w:r>
            <w:proofErr w:type="spellEnd"/>
            <w:r>
              <w:rPr>
                <w:sz w:val="18"/>
              </w:rPr>
              <w:t xml:space="preserve">); předminulý čas – </w:t>
            </w:r>
            <w:proofErr w:type="spellStart"/>
            <w:r>
              <w:rPr>
                <w:i/>
                <w:sz w:val="18"/>
              </w:rPr>
              <w:t>Pretérito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Pluscuamperfecto</w:t>
            </w:r>
            <w:proofErr w:type="spellEnd"/>
            <w:r>
              <w:rPr>
                <w:sz w:val="18"/>
              </w:rPr>
              <w:t>; přídavná jména obyvatelská (</w:t>
            </w:r>
            <w:proofErr w:type="spellStart"/>
            <w:r>
              <w:rPr>
                <w:i/>
                <w:sz w:val="18"/>
              </w:rPr>
              <w:t>gentilicios</w:t>
            </w:r>
            <w:proofErr w:type="spellEnd"/>
            <w:r>
              <w:rPr>
                <w:sz w:val="18"/>
              </w:rPr>
              <w:t xml:space="preserve">); předložky </w:t>
            </w:r>
            <w:r>
              <w:rPr>
                <w:i/>
                <w:sz w:val="18"/>
              </w:rPr>
              <w:t xml:space="preserve">a </w:t>
            </w:r>
            <w:proofErr w:type="spellStart"/>
            <w:r>
              <w:rPr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>en</w:t>
            </w:r>
            <w:r>
              <w:rPr>
                <w:sz w:val="18"/>
              </w:rPr>
              <w:t>;</w:t>
            </w:r>
          </w:p>
          <w:p w14:paraId="7D563402" w14:textId="77777777" w:rsidR="003647AF" w:rsidRDefault="00223F99">
            <w:pPr>
              <w:pStyle w:val="TableParagraph"/>
              <w:spacing w:before="0"/>
              <w:ind w:right="2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porovnání (shrnutí); použití </w:t>
            </w:r>
            <w:r>
              <w:rPr>
                <w:i/>
                <w:sz w:val="18"/>
              </w:rPr>
              <w:t xml:space="preserve">plusquamperfekta </w:t>
            </w:r>
            <w:r>
              <w:rPr>
                <w:sz w:val="18"/>
              </w:rPr>
              <w:t xml:space="preserve">a </w:t>
            </w:r>
            <w:r>
              <w:rPr>
                <w:i/>
                <w:sz w:val="18"/>
              </w:rPr>
              <w:t>imperfekta</w:t>
            </w:r>
            <w:r>
              <w:rPr>
                <w:sz w:val="18"/>
              </w:rPr>
              <w:t xml:space="preserve">; vazba </w:t>
            </w:r>
            <w:proofErr w:type="spellStart"/>
            <w:r>
              <w:rPr>
                <w:i/>
                <w:sz w:val="18"/>
              </w:rPr>
              <w:t>iba</w:t>
            </w:r>
            <w:proofErr w:type="spellEnd"/>
            <w:r>
              <w:rPr>
                <w:i/>
                <w:sz w:val="18"/>
              </w:rPr>
              <w:t xml:space="preserve"> + a + </w:t>
            </w:r>
            <w:proofErr w:type="spellStart"/>
            <w:r>
              <w:rPr>
                <w:i/>
                <w:sz w:val="18"/>
              </w:rPr>
              <w:t>inf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>
              <w:rPr>
                <w:i/>
                <w:sz w:val="18"/>
              </w:rPr>
              <w:t>estuve</w:t>
            </w:r>
            <w:proofErr w:type="spellEnd"/>
            <w:r>
              <w:rPr>
                <w:i/>
                <w:sz w:val="18"/>
              </w:rPr>
              <w:t xml:space="preserve"> + </w:t>
            </w:r>
            <w:proofErr w:type="spellStart"/>
            <w:r>
              <w:rPr>
                <w:i/>
                <w:sz w:val="18"/>
              </w:rPr>
              <w:t>ger</w:t>
            </w:r>
            <w:proofErr w:type="spellEnd"/>
            <w:r>
              <w:rPr>
                <w:sz w:val="18"/>
              </w:rPr>
              <w:t xml:space="preserve">., </w:t>
            </w:r>
            <w:r>
              <w:rPr>
                <w:i/>
                <w:sz w:val="18"/>
              </w:rPr>
              <w:t xml:space="preserve">ser/ </w:t>
            </w:r>
            <w:proofErr w:type="spellStart"/>
            <w:r>
              <w:rPr>
                <w:i/>
                <w:sz w:val="18"/>
              </w:rPr>
              <w:t>estar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+ příčestí minulé (</w:t>
            </w:r>
            <w:proofErr w:type="spellStart"/>
            <w:r>
              <w:rPr>
                <w:i/>
                <w:sz w:val="18"/>
              </w:rPr>
              <w:t>participio</w:t>
            </w:r>
            <w:proofErr w:type="spellEnd"/>
            <w:r>
              <w:rPr>
                <w:sz w:val="18"/>
              </w:rPr>
              <w:t>); další</w:t>
            </w:r>
          </w:p>
          <w:p w14:paraId="7D563403" w14:textId="77777777" w:rsidR="003647AF" w:rsidRDefault="00223F99">
            <w:pPr>
              <w:pStyle w:val="TableParagraph"/>
              <w:spacing w:before="0" w:line="218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slovesné vazby s </w:t>
            </w:r>
            <w:r>
              <w:rPr>
                <w:i/>
                <w:sz w:val="18"/>
              </w:rPr>
              <w:t xml:space="preserve">gerundiem </w:t>
            </w:r>
            <w:r>
              <w:rPr>
                <w:sz w:val="18"/>
              </w:rPr>
              <w:t xml:space="preserve">a </w:t>
            </w:r>
            <w:r>
              <w:rPr>
                <w:i/>
                <w:sz w:val="18"/>
              </w:rPr>
              <w:t>infinitivem</w:t>
            </w:r>
            <w:r>
              <w:rPr>
                <w:sz w:val="18"/>
              </w:rPr>
              <w:t>;</w:t>
            </w:r>
          </w:p>
          <w:p w14:paraId="7D563404" w14:textId="77777777" w:rsidR="003647AF" w:rsidRDefault="00223F99">
            <w:pPr>
              <w:pStyle w:val="TableParagraph"/>
              <w:spacing w:before="0" w:line="218" w:lineRule="exact"/>
              <w:jc w:val="both"/>
              <w:rPr>
                <w:sz w:val="18"/>
              </w:rPr>
            </w:pPr>
            <w:r>
              <w:rPr>
                <w:sz w:val="18"/>
              </w:rPr>
              <w:t xml:space="preserve">předložky se slovesy </w:t>
            </w:r>
            <w:proofErr w:type="spellStart"/>
            <w:r>
              <w:rPr>
                <w:sz w:val="18"/>
              </w:rPr>
              <w:t>vyjařujícími</w:t>
            </w:r>
            <w:proofErr w:type="spellEnd"/>
            <w:r>
              <w:rPr>
                <w:sz w:val="18"/>
              </w:rPr>
              <w:t xml:space="preserve"> pohyb;</w:t>
            </w:r>
          </w:p>
          <w:p w14:paraId="7D563405" w14:textId="77777777" w:rsidR="003647AF" w:rsidRDefault="00223F99">
            <w:pPr>
              <w:pStyle w:val="TableParagraph"/>
              <w:spacing w:before="0"/>
              <w:ind w:right="130"/>
              <w:rPr>
                <w:sz w:val="18"/>
              </w:rPr>
            </w:pPr>
            <w:r>
              <w:rPr>
                <w:sz w:val="18"/>
              </w:rPr>
              <w:t xml:space="preserve">zdůraznění větného členu (vytýkací konstrukce); trpný rod; další použití sloves </w:t>
            </w:r>
            <w:r>
              <w:rPr>
                <w:i/>
                <w:sz w:val="18"/>
              </w:rPr>
              <w:t xml:space="preserve">ser/ </w:t>
            </w:r>
            <w:proofErr w:type="spellStart"/>
            <w:r>
              <w:rPr>
                <w:i/>
                <w:sz w:val="18"/>
              </w:rPr>
              <w:t>estar</w:t>
            </w:r>
            <w:proofErr w:type="spellEnd"/>
            <w:r>
              <w:rPr>
                <w:i/>
                <w:sz w:val="18"/>
              </w:rPr>
              <w:t xml:space="preserve">/ </w:t>
            </w:r>
            <w:proofErr w:type="spellStart"/>
            <w:r>
              <w:rPr>
                <w:i/>
                <w:sz w:val="18"/>
              </w:rPr>
              <w:t>haber</w:t>
            </w:r>
            <w:proofErr w:type="spellEnd"/>
            <w:r>
              <w:rPr>
                <w:sz w:val="18"/>
              </w:rPr>
              <w:t>; popis a hodnocení zážitků a obrazů z minulosti; modální slovesa v minulém čase;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označení</w:t>
            </w:r>
          </w:p>
          <w:p w14:paraId="7D563406" w14:textId="77777777" w:rsidR="003647AF" w:rsidRDefault="00223F99">
            <w:pPr>
              <w:pStyle w:val="TableParagraph"/>
              <w:spacing w:before="5" w:line="218" w:lineRule="exact"/>
              <w:ind w:right="594"/>
              <w:rPr>
                <w:sz w:val="18"/>
              </w:rPr>
            </w:pPr>
            <w:r>
              <w:rPr>
                <w:sz w:val="18"/>
              </w:rPr>
              <w:t xml:space="preserve">přízvuku (shrnutí); nepřímá řeč a </w:t>
            </w:r>
            <w:proofErr w:type="gramStart"/>
            <w:r>
              <w:rPr>
                <w:sz w:val="18"/>
              </w:rPr>
              <w:t>otázky- souslednost</w:t>
            </w:r>
            <w:proofErr w:type="gramEnd"/>
            <w:r>
              <w:rPr>
                <w:sz w:val="18"/>
              </w:rPr>
              <w:t xml:space="preserve"> časová: s předminulým časem; budoucí čas + </w:t>
            </w:r>
            <w:proofErr w:type="spellStart"/>
            <w:r>
              <w:rPr>
                <w:i/>
                <w:sz w:val="18"/>
              </w:rPr>
              <w:t>subj</w:t>
            </w:r>
            <w:proofErr w:type="spellEnd"/>
            <w:r>
              <w:rPr>
                <w:i/>
                <w:sz w:val="18"/>
              </w:rPr>
              <w:t xml:space="preserve">. perfekta </w:t>
            </w:r>
            <w:r>
              <w:rPr>
                <w:sz w:val="18"/>
              </w:rPr>
              <w:t>pro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vyjádření</w:t>
            </w:r>
          </w:p>
        </w:tc>
        <w:tc>
          <w:tcPr>
            <w:tcW w:w="5103" w:type="dxa"/>
          </w:tcPr>
          <w:p w14:paraId="7D563407" w14:textId="77777777" w:rsidR="003647AF" w:rsidRDefault="003647AF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14:paraId="7D563408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ČJL, DCJ:</w:t>
            </w:r>
          </w:p>
          <w:p w14:paraId="7D563409" w14:textId="77777777" w:rsidR="003647AF" w:rsidRDefault="00223F99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srovnání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jazyků</w:t>
            </w:r>
          </w:p>
          <w:p w14:paraId="7D56340A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0B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G</w:t>
            </w:r>
            <w:r>
              <w:rPr>
                <w:b/>
                <w:color w:val="000080"/>
                <w:sz w:val="14"/>
              </w:rPr>
              <w:t>EO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40C" w14:textId="77777777" w:rsidR="003647AF" w:rsidRDefault="00223F99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  <w:tab w:val="left" w:pos="513"/>
              </w:tabs>
              <w:spacing w:before="122"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poznáváme Španělsko, Latinskou Ameriku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7D56340D" w14:textId="77777777" w:rsidR="003647AF" w:rsidRDefault="00223F99">
            <w:pPr>
              <w:pStyle w:val="TableParagraph"/>
              <w:spacing w:before="0"/>
              <w:ind w:left="512"/>
              <w:rPr>
                <w:sz w:val="18"/>
              </w:rPr>
            </w:pPr>
            <w:r>
              <w:rPr>
                <w:sz w:val="18"/>
              </w:rPr>
              <w:t>Českou republiku</w:t>
            </w:r>
          </w:p>
          <w:p w14:paraId="7D56340E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0F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D:</w:t>
            </w:r>
          </w:p>
          <w:p w14:paraId="7D563410" w14:textId="77777777" w:rsidR="003647AF" w:rsidRDefault="00223F99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  <w:tab w:val="left" w:pos="513"/>
              </w:tabs>
              <w:spacing w:before="119"/>
              <w:ind w:right="877"/>
              <w:rPr>
                <w:sz w:val="18"/>
              </w:rPr>
            </w:pPr>
            <w:r>
              <w:rPr>
                <w:sz w:val="18"/>
              </w:rPr>
              <w:t>další vybrané kapitoly z dějin Španělska, Latinské Ameriky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ČR</w:t>
            </w:r>
          </w:p>
          <w:p w14:paraId="7D56341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12" w14:textId="77777777" w:rsidR="003647AF" w:rsidRDefault="00223F99">
            <w:pPr>
              <w:pStyle w:val="TableParagraph"/>
              <w:spacing w:before="193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M:</w:t>
            </w:r>
          </w:p>
          <w:p w14:paraId="7D563413" w14:textId="77777777" w:rsidR="003647AF" w:rsidRDefault="00223F99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početní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úkony</w:t>
            </w:r>
          </w:p>
          <w:p w14:paraId="7D563414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15" w14:textId="77777777" w:rsidR="003647AF" w:rsidRDefault="00223F99">
            <w:pPr>
              <w:pStyle w:val="TableParagraph"/>
              <w:spacing w:before="191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H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416" w14:textId="77777777" w:rsidR="003647AF" w:rsidRDefault="00223F99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španělské lidové písně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tance</w:t>
            </w:r>
          </w:p>
          <w:p w14:paraId="7D563417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18" w14:textId="77777777" w:rsidR="003647AF" w:rsidRDefault="00223F99">
            <w:pPr>
              <w:pStyle w:val="TableParagraph"/>
              <w:spacing w:before="19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T</w:t>
            </w:r>
            <w:r>
              <w:rPr>
                <w:b/>
                <w:color w:val="000080"/>
                <w:sz w:val="14"/>
              </w:rPr>
              <w:t>V</w:t>
            </w:r>
            <w:r>
              <w:rPr>
                <w:b/>
                <w:color w:val="000080"/>
                <w:sz w:val="18"/>
              </w:rPr>
              <w:t>:</w:t>
            </w:r>
          </w:p>
          <w:p w14:paraId="7D563419" w14:textId="77777777" w:rsidR="003647AF" w:rsidRDefault="00223F99">
            <w:pPr>
              <w:pStyle w:val="TableParagraph"/>
              <w:numPr>
                <w:ilvl w:val="0"/>
                <w:numId w:val="7"/>
              </w:numPr>
              <w:tabs>
                <w:tab w:val="left" w:pos="512"/>
                <w:tab w:val="left" w:pos="513"/>
              </w:tabs>
              <w:spacing w:before="122"/>
              <w:ind w:right="892"/>
              <w:rPr>
                <w:sz w:val="18"/>
              </w:rPr>
            </w:pPr>
            <w:r>
              <w:rPr>
                <w:sz w:val="18"/>
              </w:rPr>
              <w:t>mezinárodní sportovní soutěže pořádané ve Španělsku, LA, ČR;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OH</w:t>
            </w:r>
          </w:p>
        </w:tc>
      </w:tr>
    </w:tbl>
    <w:p w14:paraId="7D56341B" w14:textId="77777777" w:rsidR="003647AF" w:rsidRDefault="003647AF">
      <w:pPr>
        <w:rPr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41C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5103"/>
      </w:tblGrid>
      <w:tr w:rsidR="003647AF" w14:paraId="7D563421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41D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41E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shd w:val="clear" w:color="auto" w:fill="FFFF99"/>
          </w:tcPr>
          <w:p w14:paraId="7D56341F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420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462" w14:textId="77777777">
        <w:trPr>
          <w:trHeight w:val="8331"/>
        </w:trPr>
        <w:tc>
          <w:tcPr>
            <w:tcW w:w="5106" w:type="dxa"/>
          </w:tcPr>
          <w:p w14:paraId="7D563422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0" w:line="218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popíše činnosti odehrávající se 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letišti</w:t>
            </w:r>
          </w:p>
          <w:p w14:paraId="7D563423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hovoří o silniční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dopravě</w:t>
            </w:r>
          </w:p>
          <w:p w14:paraId="7D563424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19"/>
              <w:ind w:right="555"/>
              <w:rPr>
                <w:sz w:val="18"/>
              </w:rPr>
            </w:pPr>
            <w:r>
              <w:rPr>
                <w:sz w:val="18"/>
              </w:rPr>
              <w:t>podá a požádá o informace ohledně dopravy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spojení</w:t>
            </w:r>
          </w:p>
          <w:p w14:paraId="7D563425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koupí si lístek na vlak nebo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autobus</w:t>
            </w:r>
          </w:p>
          <w:p w14:paraId="7D563426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stěžuje si na poskytnuté služby;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reklamace</w:t>
            </w:r>
          </w:p>
          <w:p w14:paraId="7D563427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vyjádří, co se chystal udělat, 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neudělal</w:t>
            </w:r>
          </w:p>
          <w:p w14:paraId="7D563428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22"/>
              <w:ind w:right="687"/>
              <w:rPr>
                <w:sz w:val="18"/>
              </w:rPr>
            </w:pPr>
            <w:r>
              <w:rPr>
                <w:sz w:val="18"/>
              </w:rPr>
              <w:t>hovoří a informuje se o uměleckých dílech, činnostech a kulturních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akcích</w:t>
            </w:r>
          </w:p>
          <w:p w14:paraId="7D563429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přesvědčí někoho a domluví 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schůzku</w:t>
            </w:r>
          </w:p>
          <w:p w14:paraId="7D56342A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přenechá rozhodnutí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druhému</w:t>
            </w:r>
          </w:p>
          <w:p w14:paraId="7D56342B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line="219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vypráví o akcích, kterých se zúčastnil 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zhodnotí</w:t>
            </w:r>
          </w:p>
          <w:p w14:paraId="7D56342C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je</w:t>
            </w:r>
          </w:p>
          <w:p w14:paraId="7D56342D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porozumí inzerátům nabízejícím práci 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služby</w:t>
            </w:r>
          </w:p>
          <w:p w14:paraId="7D56342E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charakterizuje někoho nebo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něco</w:t>
            </w:r>
          </w:p>
          <w:p w14:paraId="7D56342F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napíše svůj životopis a motivační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dopis</w:t>
            </w:r>
          </w:p>
          <w:p w14:paraId="7D563430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zdůrazní, jak dlouho probíhala nějaká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činnost</w:t>
            </w:r>
          </w:p>
          <w:p w14:paraId="7D563431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right="492"/>
              <w:rPr>
                <w:sz w:val="18"/>
              </w:rPr>
            </w:pPr>
            <w:r>
              <w:rPr>
                <w:sz w:val="18"/>
              </w:rPr>
              <w:t>porozumí zprávám o současném politickém a společenském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dění</w:t>
            </w:r>
          </w:p>
          <w:p w14:paraId="7D563432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reprodukuje informace, které již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zazněly</w:t>
            </w:r>
          </w:p>
          <w:p w14:paraId="7D563433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domněnky o přítomnosti 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minulosti</w:t>
            </w:r>
          </w:p>
          <w:p w14:paraId="7D563434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23"/>
              <w:ind w:hanging="287"/>
              <w:rPr>
                <w:sz w:val="18"/>
              </w:rPr>
            </w:pPr>
            <w:r>
              <w:rPr>
                <w:sz w:val="18"/>
              </w:rPr>
              <w:t>popíše výhody a nevýhody globální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komunikace</w:t>
            </w:r>
          </w:p>
          <w:p w14:paraId="7D563435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změnu stavu a vlastností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osob</w:t>
            </w:r>
          </w:p>
          <w:p w14:paraId="7D563436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pojmenuje světové problémy a navrhne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řešení</w:t>
            </w:r>
          </w:p>
          <w:p w14:paraId="7D563437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reprodukuje, co mu někdo poradil, aby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udělal</w:t>
            </w:r>
          </w:p>
          <w:p w14:paraId="7D563438" w14:textId="77777777" w:rsidR="003647AF" w:rsidRDefault="00223F99">
            <w:pPr>
              <w:pStyle w:val="TableParagraph"/>
              <w:numPr>
                <w:ilvl w:val="0"/>
                <w:numId w:val="6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hovoří o svých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snech</w:t>
            </w:r>
          </w:p>
        </w:tc>
        <w:tc>
          <w:tcPr>
            <w:tcW w:w="5104" w:type="dxa"/>
          </w:tcPr>
          <w:p w14:paraId="7D563439" w14:textId="77777777" w:rsidR="003647AF" w:rsidRDefault="00223F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 xml:space="preserve">hypotézy; </w:t>
            </w:r>
            <w:proofErr w:type="spellStart"/>
            <w:r>
              <w:rPr>
                <w:i/>
                <w:sz w:val="18"/>
              </w:rPr>
              <w:t>aunque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sz w:val="18"/>
              </w:rPr>
              <w:t>+ subjunktiv/ indikativ;</w:t>
            </w:r>
          </w:p>
          <w:p w14:paraId="7D56343A" w14:textId="77777777" w:rsidR="003647AF" w:rsidRDefault="00223F99">
            <w:pPr>
              <w:pStyle w:val="TableParagraph"/>
              <w:spacing w:before="2"/>
              <w:ind w:right="113"/>
              <w:rPr>
                <w:sz w:val="18"/>
              </w:rPr>
            </w:pPr>
            <w:r>
              <w:rPr>
                <w:sz w:val="18"/>
              </w:rPr>
              <w:t xml:space="preserve">předložkové vazby; slovesa </w:t>
            </w:r>
            <w:proofErr w:type="spellStart"/>
            <w:r>
              <w:rPr>
                <w:i/>
                <w:sz w:val="18"/>
              </w:rPr>
              <w:t>ponerse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quedarse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volverse</w:t>
            </w:r>
            <w:proofErr w:type="spellEnd"/>
            <w:r>
              <w:rPr>
                <w:sz w:val="18"/>
              </w:rPr>
              <w:t xml:space="preserve">… + adjektivum; </w:t>
            </w:r>
            <w:proofErr w:type="spellStart"/>
            <w:r>
              <w:rPr>
                <w:i/>
                <w:sz w:val="18"/>
              </w:rPr>
              <w:t>subj</w:t>
            </w:r>
            <w:proofErr w:type="spellEnd"/>
            <w:r>
              <w:rPr>
                <w:i/>
                <w:sz w:val="18"/>
              </w:rPr>
              <w:t xml:space="preserve">. imperfekta </w:t>
            </w:r>
            <w:r>
              <w:rPr>
                <w:sz w:val="18"/>
              </w:rPr>
              <w:t xml:space="preserve">a jeho užití: podmínková </w:t>
            </w:r>
            <w:proofErr w:type="spellStart"/>
            <w:r>
              <w:rPr>
                <w:sz w:val="18"/>
              </w:rPr>
              <w:t>souvěti</w:t>
            </w:r>
            <w:proofErr w:type="spellEnd"/>
            <w:r>
              <w:rPr>
                <w:sz w:val="18"/>
              </w:rPr>
              <w:t>, nepřímá řeč,</w:t>
            </w:r>
          </w:p>
          <w:p w14:paraId="7D56343B" w14:textId="77777777" w:rsidR="003647AF" w:rsidRDefault="00223F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vyjádření pocitů; tvoření substantiv pomocí</w:t>
            </w:r>
          </w:p>
          <w:p w14:paraId="7D56343C" w14:textId="77777777" w:rsidR="003647AF" w:rsidRDefault="00223F99">
            <w:pPr>
              <w:pStyle w:val="TableParagraph"/>
              <w:spacing w:before="0" w:line="219" w:lineRule="exact"/>
              <w:rPr>
                <w:i/>
                <w:sz w:val="18"/>
              </w:rPr>
            </w:pPr>
            <w:r>
              <w:rPr>
                <w:sz w:val="18"/>
              </w:rPr>
              <w:t>přípon (-</w:t>
            </w:r>
            <w:proofErr w:type="spellStart"/>
            <w:r>
              <w:rPr>
                <w:i/>
                <w:sz w:val="18"/>
              </w:rPr>
              <w:t>eza</w:t>
            </w:r>
            <w:proofErr w:type="spellEnd"/>
            <w:r>
              <w:rPr>
                <w:i/>
                <w:sz w:val="18"/>
              </w:rPr>
              <w:t>, -</w:t>
            </w:r>
            <w:proofErr w:type="spellStart"/>
            <w:r>
              <w:rPr>
                <w:i/>
                <w:sz w:val="18"/>
              </w:rPr>
              <w:t>dad</w:t>
            </w:r>
            <w:proofErr w:type="spellEnd"/>
            <w:r>
              <w:rPr>
                <w:i/>
                <w:sz w:val="18"/>
              </w:rPr>
              <w:t>, -</w:t>
            </w:r>
            <w:proofErr w:type="spellStart"/>
            <w:r>
              <w:rPr>
                <w:i/>
                <w:sz w:val="18"/>
              </w:rPr>
              <w:t>ía</w:t>
            </w:r>
            <w:proofErr w:type="spellEnd"/>
            <w:r>
              <w:rPr>
                <w:sz w:val="18"/>
              </w:rPr>
              <w:t xml:space="preserve">); složený infinitiv: </w:t>
            </w:r>
            <w:proofErr w:type="spellStart"/>
            <w:r>
              <w:rPr>
                <w:i/>
                <w:sz w:val="18"/>
              </w:rPr>
              <w:t>haber</w:t>
            </w:r>
            <w:proofErr w:type="spellEnd"/>
          </w:p>
          <w:p w14:paraId="7D56343D" w14:textId="77777777" w:rsidR="003647AF" w:rsidRDefault="00223F99">
            <w:pPr>
              <w:pStyle w:val="TableParagraph"/>
              <w:spacing w:before="0"/>
              <w:rPr>
                <w:sz w:val="18"/>
              </w:rPr>
            </w:pPr>
            <w:r>
              <w:rPr>
                <w:i/>
                <w:sz w:val="18"/>
              </w:rPr>
              <w:t>+ participium</w:t>
            </w:r>
            <w:r>
              <w:rPr>
                <w:sz w:val="18"/>
              </w:rPr>
              <w:t>.</w:t>
            </w:r>
          </w:p>
          <w:p w14:paraId="7D56343E" w14:textId="77777777" w:rsidR="003647AF" w:rsidRDefault="00223F99">
            <w:pPr>
              <w:pStyle w:val="TableParagraph"/>
              <w:spacing w:before="12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Lexikologie:</w:t>
            </w:r>
          </w:p>
          <w:p w14:paraId="7D56343F" w14:textId="77777777" w:rsidR="003647AF" w:rsidRDefault="00223F99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spacing w:before="119"/>
              <w:ind w:right="138"/>
              <w:rPr>
                <w:sz w:val="18"/>
              </w:rPr>
            </w:pPr>
            <w:r>
              <w:rPr>
                <w:sz w:val="18"/>
              </w:rPr>
              <w:t>ustálená slovní spojení v rozsahu probírané látky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témat</w:t>
            </w:r>
          </w:p>
          <w:p w14:paraId="7D563440" w14:textId="77777777" w:rsidR="003647AF" w:rsidRDefault="003647AF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14:paraId="7D563441" w14:textId="77777777" w:rsidR="003647AF" w:rsidRDefault="00223F99">
            <w:pPr>
              <w:pStyle w:val="TableParagraph"/>
              <w:spacing w:before="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Komunikační situace</w:t>
            </w:r>
          </w:p>
          <w:p w14:paraId="7D563442" w14:textId="77777777" w:rsidR="003647AF" w:rsidRDefault="00223F99">
            <w:pPr>
              <w:pStyle w:val="TableParagraph"/>
              <w:numPr>
                <w:ilvl w:val="0"/>
                <w:numId w:val="5"/>
              </w:numPr>
              <w:tabs>
                <w:tab w:val="left" w:pos="513"/>
                <w:tab w:val="left" w:pos="514"/>
              </w:tabs>
              <w:ind w:right="591"/>
              <w:rPr>
                <w:sz w:val="18"/>
              </w:rPr>
            </w:pPr>
            <w:r>
              <w:rPr>
                <w:sz w:val="18"/>
              </w:rPr>
              <w:t>zprostředkování informace;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zákazy/příkazy/ rozkazy, přání; reportáž/ článek/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reklama</w:t>
            </w:r>
          </w:p>
          <w:p w14:paraId="7D563443" w14:textId="77777777" w:rsidR="003647AF" w:rsidRDefault="00223F99">
            <w:pPr>
              <w:pStyle w:val="TableParagraph"/>
              <w:spacing w:before="2"/>
              <w:ind w:right="515"/>
              <w:rPr>
                <w:sz w:val="18"/>
              </w:rPr>
            </w:pPr>
            <w:r>
              <w:rPr>
                <w:sz w:val="18"/>
              </w:rPr>
              <w:t xml:space="preserve">v novinách; žádost o informaci, poskytnutí informace/ rady/ doporučení; cestování a dopravní prostředky; bydlení, domácí práce, potřeby a náčiní; architektura; státy světa a jejich obyvatelé, světadíly, oceány, světové strany, demografické a geografické termíny; letecká, silniční a vlaková doprava, cestovní ruch; umění, umělecká díla, kulturní a společenské události, </w:t>
            </w:r>
            <w:proofErr w:type="spellStart"/>
            <w:proofErr w:type="gramStart"/>
            <w:r>
              <w:rPr>
                <w:sz w:val="18"/>
              </w:rPr>
              <w:t>kino;charakterové</w:t>
            </w:r>
            <w:proofErr w:type="spellEnd"/>
            <w:proofErr w:type="gramEnd"/>
          </w:p>
          <w:p w14:paraId="7D563444" w14:textId="77777777" w:rsidR="003647AF" w:rsidRDefault="00223F99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vlastnosti, profese, svět práce; mezinárodní</w:t>
            </w:r>
          </w:p>
          <w:p w14:paraId="7D563445" w14:textId="77777777" w:rsidR="003647AF" w:rsidRDefault="00223F99">
            <w:pPr>
              <w:pStyle w:val="TableParagraph"/>
              <w:spacing w:before="0"/>
              <w:ind w:right="100"/>
              <w:rPr>
                <w:sz w:val="18"/>
              </w:rPr>
            </w:pPr>
            <w:r>
              <w:rPr>
                <w:sz w:val="18"/>
              </w:rPr>
              <w:t xml:space="preserve">obchod; média a veřejný život, internet, politika; problémy třetího </w:t>
            </w:r>
            <w:proofErr w:type="spellStart"/>
            <w:proofErr w:type="gramStart"/>
            <w:r>
              <w:rPr>
                <w:sz w:val="18"/>
              </w:rPr>
              <w:t>světa.š</w:t>
            </w:r>
            <w:proofErr w:type="spellEnd"/>
            <w:proofErr w:type="gramEnd"/>
          </w:p>
          <w:p w14:paraId="7D563446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47" w14:textId="77777777" w:rsidR="003647AF" w:rsidRDefault="00223F99">
            <w:pPr>
              <w:pStyle w:val="TableParagraph"/>
              <w:spacing w:before="19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</w:t>
            </w:r>
          </w:p>
          <w:p w14:paraId="7D563448" w14:textId="77777777" w:rsidR="003647AF" w:rsidRDefault="00223F9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bydlení</w:t>
            </w:r>
          </w:p>
          <w:p w14:paraId="7D563449" w14:textId="77777777" w:rsidR="003647AF" w:rsidRDefault="00223F9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státy světa a jejich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obyvatelé</w:t>
            </w:r>
          </w:p>
          <w:p w14:paraId="7D56344A" w14:textId="77777777" w:rsidR="003647AF" w:rsidRDefault="00223F9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cestování, dopravní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prostředky</w:t>
            </w:r>
          </w:p>
          <w:p w14:paraId="7D56344B" w14:textId="77777777" w:rsidR="003647AF" w:rsidRDefault="00223F9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umění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</w:p>
        </w:tc>
        <w:tc>
          <w:tcPr>
            <w:tcW w:w="5103" w:type="dxa"/>
          </w:tcPr>
          <w:p w14:paraId="7D56344C" w14:textId="77777777" w:rsidR="003647AF" w:rsidRDefault="00223F99">
            <w:pPr>
              <w:pStyle w:val="TableParagraph"/>
              <w:spacing w:before="119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Průřezová témata:</w:t>
            </w:r>
          </w:p>
          <w:p w14:paraId="7D56344D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4E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Osobnostní a sociální výchova:</w:t>
            </w:r>
          </w:p>
          <w:p w14:paraId="7D56344F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P</w:t>
            </w:r>
            <w:r>
              <w:rPr>
                <w:b/>
                <w:color w:val="000080"/>
                <w:sz w:val="14"/>
              </w:rPr>
              <w:t xml:space="preserve">OZNÁVÁNÍ A ROZVOJ VLASTNÍ OSOBNOSTI </w:t>
            </w:r>
            <w:r>
              <w:rPr>
                <w:b/>
                <w:color w:val="000080"/>
                <w:sz w:val="18"/>
              </w:rPr>
              <w:t>(1.1)</w:t>
            </w:r>
          </w:p>
          <w:p w14:paraId="7D563450" w14:textId="77777777" w:rsidR="003647AF" w:rsidRDefault="00223F99">
            <w:pPr>
              <w:pStyle w:val="TableParagraph"/>
              <w:tabs>
                <w:tab w:val="left" w:pos="512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rodina, přátelé,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vztahy</w:t>
            </w:r>
          </w:p>
          <w:p w14:paraId="7D56345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52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Výchova k myšlení v evropských a globálních</w:t>
            </w:r>
          </w:p>
          <w:p w14:paraId="7D563453" w14:textId="77777777" w:rsidR="003647AF" w:rsidRDefault="00223F99">
            <w:pPr>
              <w:pStyle w:val="TableParagraph"/>
              <w:spacing w:before="2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souvislostech:</w:t>
            </w:r>
          </w:p>
          <w:p w14:paraId="7D563454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Ž</w:t>
            </w:r>
            <w:r>
              <w:rPr>
                <w:b/>
                <w:color w:val="000080"/>
                <w:sz w:val="14"/>
              </w:rPr>
              <w:t xml:space="preserve">IJEME V </w:t>
            </w:r>
            <w:r>
              <w:rPr>
                <w:b/>
                <w:color w:val="000080"/>
                <w:sz w:val="18"/>
              </w:rPr>
              <w:t>E</w:t>
            </w:r>
            <w:r>
              <w:rPr>
                <w:b/>
                <w:color w:val="000080"/>
                <w:sz w:val="14"/>
              </w:rPr>
              <w:t xml:space="preserve">VROPĚ </w:t>
            </w:r>
            <w:r>
              <w:rPr>
                <w:b/>
                <w:color w:val="000080"/>
                <w:sz w:val="18"/>
              </w:rPr>
              <w:t>(2.4)</w:t>
            </w:r>
          </w:p>
          <w:p w14:paraId="7D563455" w14:textId="77777777" w:rsidR="003647AF" w:rsidRDefault="00223F99">
            <w:pPr>
              <w:pStyle w:val="TableParagraph"/>
              <w:tabs>
                <w:tab w:val="left" w:pos="574"/>
              </w:tabs>
              <w:spacing w:before="119"/>
              <w:ind w:left="22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Evropa a svět nás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zajímá</w:t>
            </w:r>
          </w:p>
          <w:p w14:paraId="7D563456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57" w14:textId="77777777" w:rsidR="003647AF" w:rsidRDefault="00223F99">
            <w:pPr>
              <w:pStyle w:val="TableParagraph"/>
              <w:spacing w:before="192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Multikulturní výchova:</w:t>
            </w:r>
          </w:p>
          <w:p w14:paraId="7D563458" w14:textId="77777777" w:rsidR="003647AF" w:rsidRDefault="00223F99">
            <w:pPr>
              <w:pStyle w:val="TableParagraph"/>
              <w:spacing w:before="119" w:line="219" w:lineRule="exact"/>
              <w:ind w:left="106"/>
              <w:rPr>
                <w:b/>
                <w:sz w:val="14"/>
              </w:rPr>
            </w:pPr>
            <w:r>
              <w:rPr>
                <w:b/>
                <w:color w:val="000080"/>
                <w:sz w:val="18"/>
              </w:rPr>
              <w:t>V</w:t>
            </w:r>
            <w:r>
              <w:rPr>
                <w:b/>
                <w:color w:val="000080"/>
                <w:sz w:val="14"/>
              </w:rPr>
              <w:t>ZTAH K MULTILINGVNÍ SITUACI A KE SPOLUPRÁCI MEZI</w:t>
            </w:r>
          </w:p>
          <w:p w14:paraId="7D563459" w14:textId="77777777" w:rsidR="003647AF" w:rsidRDefault="00223F99">
            <w:pPr>
              <w:pStyle w:val="TableParagraph"/>
              <w:spacing w:before="0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4"/>
              </w:rPr>
              <w:t xml:space="preserve">LIDMI Z RŮZNÉHO KULTURNÍHO PROSTŘEDÍ </w:t>
            </w:r>
            <w:r>
              <w:rPr>
                <w:b/>
                <w:color w:val="000080"/>
                <w:sz w:val="18"/>
              </w:rPr>
              <w:t>(3.3)</w:t>
            </w:r>
          </w:p>
          <w:p w14:paraId="7D56345A" w14:textId="77777777" w:rsidR="003647AF" w:rsidRDefault="00223F99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  <w:tab w:val="left" w:pos="513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Evropa a svět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....</w:t>
            </w:r>
          </w:p>
          <w:p w14:paraId="7D56345B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5C" w14:textId="77777777" w:rsidR="003647AF" w:rsidRDefault="00223F99">
            <w:pPr>
              <w:pStyle w:val="TableParagraph"/>
              <w:spacing w:before="191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Mediální výchova:</w:t>
            </w:r>
          </w:p>
          <w:p w14:paraId="7D56345D" w14:textId="77777777" w:rsidR="003647AF" w:rsidRDefault="00223F99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color w:val="000080"/>
                <w:sz w:val="18"/>
              </w:rPr>
              <w:t>M</w:t>
            </w:r>
            <w:r>
              <w:rPr>
                <w:b/>
                <w:color w:val="000080"/>
                <w:sz w:val="14"/>
              </w:rPr>
              <w:t xml:space="preserve">ÉDIA A MEDIÁLNÍ PRODUKCE </w:t>
            </w:r>
            <w:r>
              <w:rPr>
                <w:b/>
                <w:color w:val="000080"/>
                <w:sz w:val="18"/>
              </w:rPr>
              <w:t>(5.1)</w:t>
            </w:r>
          </w:p>
          <w:p w14:paraId="7D56345E" w14:textId="77777777" w:rsidR="003647AF" w:rsidRDefault="00223F99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  <w:tab w:val="left" w:pos="513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rozhlas, televize, internet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...</w:t>
            </w:r>
          </w:p>
          <w:p w14:paraId="7D56345F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60" w14:textId="77777777" w:rsidR="003647AF" w:rsidRDefault="00223F99">
            <w:pPr>
              <w:pStyle w:val="TableParagraph"/>
              <w:spacing w:before="190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Námět činnosti</w:t>
            </w:r>
          </w:p>
          <w:p w14:paraId="7D563461" w14:textId="77777777" w:rsidR="003647AF" w:rsidRDefault="00223F99">
            <w:pPr>
              <w:pStyle w:val="TableParagraph"/>
              <w:numPr>
                <w:ilvl w:val="0"/>
                <w:numId w:val="3"/>
              </w:numPr>
              <w:tabs>
                <w:tab w:val="left" w:pos="512"/>
                <w:tab w:val="left" w:pos="513"/>
              </w:tabs>
              <w:spacing w:before="122"/>
              <w:ind w:right="114"/>
              <w:rPr>
                <w:sz w:val="18"/>
              </w:rPr>
            </w:pPr>
            <w:r>
              <w:rPr>
                <w:sz w:val="18"/>
              </w:rPr>
              <w:t>Den Evropy, život Evropanů a styl jejich života, vzdělání mladých Evropanů (projekt Den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Evropy)</w:t>
            </w:r>
          </w:p>
        </w:tc>
      </w:tr>
    </w:tbl>
    <w:p w14:paraId="7D563463" w14:textId="77777777" w:rsidR="003647AF" w:rsidRDefault="003647AF">
      <w:pPr>
        <w:rPr>
          <w:sz w:val="18"/>
        </w:rPr>
        <w:sectPr w:rsidR="003647AF">
          <w:pgSz w:w="16840" w:h="11910" w:orient="landscape"/>
          <w:pgMar w:top="1100" w:right="640" w:bottom="280" w:left="640" w:header="708" w:footer="708" w:gutter="0"/>
          <w:cols w:space="708"/>
        </w:sectPr>
      </w:pPr>
    </w:p>
    <w:p w14:paraId="7D563464" w14:textId="77777777" w:rsidR="003647AF" w:rsidRDefault="003647AF">
      <w:pPr>
        <w:spacing w:before="8" w:after="1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4"/>
        <w:gridCol w:w="4693"/>
        <w:gridCol w:w="410"/>
      </w:tblGrid>
      <w:tr w:rsidR="003647AF" w14:paraId="7D563469" w14:textId="77777777">
        <w:trPr>
          <w:trHeight w:val="556"/>
        </w:trPr>
        <w:tc>
          <w:tcPr>
            <w:tcW w:w="5106" w:type="dxa"/>
            <w:shd w:val="clear" w:color="auto" w:fill="FFFF99"/>
          </w:tcPr>
          <w:p w14:paraId="7D563465" w14:textId="77777777" w:rsidR="003647AF" w:rsidRDefault="00223F99">
            <w:pPr>
              <w:pStyle w:val="TableParagraph"/>
              <w:spacing w:before="169"/>
              <w:ind w:left="1238"/>
              <w:rPr>
                <w:b/>
                <w:sz w:val="18"/>
              </w:rPr>
            </w:pPr>
            <w:r>
              <w:rPr>
                <w:b/>
                <w:sz w:val="18"/>
              </w:rPr>
              <w:t>Očekávané školní výstupy</w:t>
            </w:r>
          </w:p>
        </w:tc>
        <w:tc>
          <w:tcPr>
            <w:tcW w:w="5104" w:type="dxa"/>
            <w:shd w:val="clear" w:color="auto" w:fill="FFFF99"/>
          </w:tcPr>
          <w:p w14:paraId="7D563466" w14:textId="77777777" w:rsidR="003647AF" w:rsidRDefault="00223F99">
            <w:pPr>
              <w:pStyle w:val="TableParagraph"/>
              <w:spacing w:before="169"/>
              <w:ind w:left="493" w:right="4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Učivo</w:t>
            </w:r>
          </w:p>
        </w:tc>
        <w:tc>
          <w:tcPr>
            <w:tcW w:w="5103" w:type="dxa"/>
            <w:gridSpan w:val="2"/>
            <w:shd w:val="clear" w:color="auto" w:fill="FFFF99"/>
          </w:tcPr>
          <w:p w14:paraId="7D563467" w14:textId="77777777" w:rsidR="003647AF" w:rsidRDefault="00223F99">
            <w:pPr>
              <w:pStyle w:val="TableParagraph"/>
              <w:spacing w:before="59" w:line="219" w:lineRule="exact"/>
              <w:ind w:left="170" w:right="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Tematické okruhy průřezových témat, přesahy</w:t>
            </w:r>
          </w:p>
          <w:p w14:paraId="7D563468" w14:textId="77777777" w:rsidR="003647AF" w:rsidRDefault="00223F99">
            <w:pPr>
              <w:pStyle w:val="TableParagraph"/>
              <w:spacing w:before="0"/>
              <w:ind w:left="170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 vazby</w:t>
            </w:r>
          </w:p>
        </w:tc>
      </w:tr>
      <w:tr w:rsidR="003647AF" w14:paraId="7D56348D" w14:textId="77777777">
        <w:trPr>
          <w:trHeight w:val="6985"/>
        </w:trPr>
        <w:tc>
          <w:tcPr>
            <w:tcW w:w="5106" w:type="dxa"/>
          </w:tcPr>
          <w:p w14:paraId="7D56346A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0" w:line="218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převede přímou řeč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nepřímé</w:t>
            </w:r>
          </w:p>
          <w:p w14:paraId="7D56346B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reprodukuje přečtený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text</w:t>
            </w:r>
          </w:p>
          <w:p w14:paraId="7D56346C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naplánuje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alternativy</w:t>
            </w:r>
          </w:p>
          <w:p w14:paraId="7D56346D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upoutá něčí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pozornost</w:t>
            </w:r>
          </w:p>
          <w:p w14:paraId="7D56346E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přání</w:t>
            </w:r>
          </w:p>
          <w:p w14:paraId="7D56346F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srovnává, hodnotí,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zkoumá</w:t>
            </w:r>
          </w:p>
          <w:p w14:paraId="7D563470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vyjádří lítost, nejistotu,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pochybnost</w:t>
            </w:r>
          </w:p>
          <w:p w14:paraId="7D563471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72" w14:textId="77777777" w:rsidR="003647AF" w:rsidRDefault="00223F99">
            <w:pPr>
              <w:pStyle w:val="TableParagraph"/>
              <w:spacing w:before="193" w:line="372" w:lineRule="auto"/>
              <w:ind w:left="86" w:right="1665" w:firstLine="204"/>
              <w:rPr>
                <w:b/>
                <w:sz w:val="18"/>
              </w:rPr>
            </w:pPr>
            <w:r>
              <w:rPr>
                <w:b/>
                <w:sz w:val="18"/>
              </w:rPr>
              <w:t>Interaktivní řečové dovednosti Žák:</w:t>
            </w:r>
          </w:p>
          <w:p w14:paraId="7D563473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0" w:line="218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udílí a požádá o orientační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pokyny</w:t>
            </w:r>
          </w:p>
          <w:p w14:paraId="7D563474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reaguje na vyjádřené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pocity</w:t>
            </w:r>
          </w:p>
          <w:p w14:paraId="7D563475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zodpoví běžné i složitější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dotazy</w:t>
            </w:r>
          </w:p>
          <w:p w14:paraId="7D563476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reaguje gramaticky správně 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běžných</w:t>
            </w:r>
          </w:p>
          <w:p w14:paraId="7D563477" w14:textId="77777777" w:rsidR="003647AF" w:rsidRDefault="00223F99">
            <w:pPr>
              <w:pStyle w:val="TableParagraph"/>
              <w:spacing w:before="2"/>
              <w:ind w:right="420"/>
              <w:rPr>
                <w:sz w:val="18"/>
              </w:rPr>
            </w:pPr>
            <w:r>
              <w:rPr>
                <w:sz w:val="18"/>
              </w:rPr>
              <w:t>probíraných situacích užitím vhodných výrazů a frazeologických obratů</w:t>
            </w:r>
          </w:p>
          <w:p w14:paraId="7D563478" w14:textId="77777777" w:rsidR="003647AF" w:rsidRDefault="00223F99">
            <w:pPr>
              <w:pStyle w:val="TableParagraph"/>
              <w:numPr>
                <w:ilvl w:val="0"/>
                <w:numId w:val="2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vyjádří svůj názor,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argumentuje</w:t>
            </w:r>
          </w:p>
        </w:tc>
        <w:tc>
          <w:tcPr>
            <w:tcW w:w="5104" w:type="dxa"/>
          </w:tcPr>
          <w:p w14:paraId="7D563479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spacing w:before="0" w:line="218" w:lineRule="exact"/>
              <w:ind w:hanging="287"/>
              <w:rPr>
                <w:sz w:val="18"/>
              </w:rPr>
            </w:pPr>
            <w:r>
              <w:rPr>
                <w:sz w:val="18"/>
              </w:rPr>
              <w:t>charakteristika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</w:t>
            </w:r>
          </w:p>
          <w:p w14:paraId="7D56347A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>povolání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zaměstnání</w:t>
            </w:r>
          </w:p>
          <w:p w14:paraId="7D56347B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životopis, motivační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dopis</w:t>
            </w:r>
          </w:p>
          <w:p w14:paraId="7D56347C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sdělovací prostředky a veřejný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  <w:p w14:paraId="7D56347D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komunikační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technologie</w:t>
            </w:r>
          </w:p>
          <w:p w14:paraId="7D56347E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politika a globální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problémy</w:t>
            </w:r>
          </w:p>
          <w:p w14:paraId="7D56347F" w14:textId="77777777" w:rsidR="003647AF" w:rsidRDefault="003647AF">
            <w:pPr>
              <w:pStyle w:val="TableParagraph"/>
              <w:spacing w:before="0"/>
              <w:ind w:left="0"/>
              <w:rPr>
                <w:b/>
              </w:rPr>
            </w:pPr>
          </w:p>
          <w:p w14:paraId="7D563480" w14:textId="77777777" w:rsidR="003647AF" w:rsidRDefault="00223F99">
            <w:pPr>
              <w:pStyle w:val="TableParagraph"/>
              <w:spacing w:before="193"/>
              <w:ind w:left="85"/>
              <w:rPr>
                <w:b/>
                <w:sz w:val="18"/>
              </w:rPr>
            </w:pPr>
            <w:r>
              <w:rPr>
                <w:b/>
                <w:sz w:val="18"/>
              </w:rPr>
              <w:t>Reálie</w:t>
            </w:r>
          </w:p>
          <w:p w14:paraId="7D563481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možnosti bydlení pro studenty 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Španělsku</w:t>
            </w:r>
          </w:p>
          <w:p w14:paraId="7D563482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Praha – architektura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památky</w:t>
            </w:r>
          </w:p>
          <w:p w14:paraId="7D563483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kulturní zvyky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odlišnosti</w:t>
            </w:r>
          </w:p>
          <w:p w14:paraId="7D563484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národnostní menšiny v ČR a 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Španělsku</w:t>
            </w:r>
          </w:p>
          <w:p w14:paraId="7D563485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vlaková doprava 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Španělsku</w:t>
            </w:r>
          </w:p>
          <w:p w14:paraId="7D563486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cestovní ruch 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ČR</w:t>
            </w:r>
          </w:p>
          <w:p w14:paraId="7D563487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spacing w:before="122"/>
              <w:ind w:hanging="287"/>
              <w:rPr>
                <w:sz w:val="18"/>
              </w:rPr>
            </w:pPr>
            <w:r>
              <w:rPr>
                <w:sz w:val="18"/>
              </w:rPr>
              <w:t xml:space="preserve">umělecká díla </w:t>
            </w:r>
            <w:proofErr w:type="spellStart"/>
            <w:r>
              <w:rPr>
                <w:sz w:val="18"/>
              </w:rPr>
              <w:t>hispanofonních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autorů</w:t>
            </w:r>
          </w:p>
          <w:p w14:paraId="7D563488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události v ČR spojené s hispánskou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kulturou</w:t>
            </w:r>
          </w:p>
          <w:p w14:paraId="7D563489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obchod mezi Španělskem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ČR</w:t>
            </w:r>
          </w:p>
          <w:p w14:paraId="7D56348A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ind w:hanging="287"/>
              <w:rPr>
                <w:sz w:val="18"/>
              </w:rPr>
            </w:pPr>
            <w:r>
              <w:rPr>
                <w:sz w:val="18"/>
              </w:rPr>
              <w:t>politický systém Španělska 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ČR</w:t>
            </w:r>
          </w:p>
          <w:p w14:paraId="7D56348B" w14:textId="77777777" w:rsidR="003647AF" w:rsidRDefault="00223F99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  <w:tab w:val="left" w:pos="514"/>
              </w:tabs>
              <w:spacing w:before="119"/>
              <w:ind w:hanging="287"/>
              <w:rPr>
                <w:sz w:val="18"/>
              </w:rPr>
            </w:pPr>
            <w:r>
              <w:rPr>
                <w:sz w:val="18"/>
              </w:rPr>
              <w:t>humanitární organizace,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UNICEF</w:t>
            </w:r>
          </w:p>
        </w:tc>
        <w:tc>
          <w:tcPr>
            <w:tcW w:w="5103" w:type="dxa"/>
            <w:gridSpan w:val="2"/>
          </w:tcPr>
          <w:p w14:paraId="7D56348C" w14:textId="77777777" w:rsidR="003647AF" w:rsidRDefault="003647AF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B492F" w14:paraId="20F6AAC4" w14:textId="77777777" w:rsidTr="00223F99">
        <w:trPr>
          <w:gridAfter w:val="1"/>
          <w:wAfter w:w="410" w:type="dxa"/>
          <w:trHeight w:val="2831"/>
        </w:trPr>
        <w:tc>
          <w:tcPr>
            <w:tcW w:w="14903" w:type="dxa"/>
            <w:gridSpan w:val="3"/>
          </w:tcPr>
          <w:p w14:paraId="76E15A77" w14:textId="77777777" w:rsidR="006B492F" w:rsidRPr="006571B1" w:rsidRDefault="006B492F" w:rsidP="00C54287">
            <w:pPr>
              <w:rPr>
                <w:b/>
                <w:bCs/>
                <w:sz w:val="18"/>
                <w:szCs w:val="18"/>
              </w:rPr>
            </w:pPr>
            <w:r w:rsidRPr="006571B1">
              <w:rPr>
                <w:b/>
                <w:bCs/>
                <w:sz w:val="18"/>
                <w:szCs w:val="18"/>
              </w:rPr>
              <w:t xml:space="preserve">Digitální kompetence </w:t>
            </w:r>
            <w:proofErr w:type="spellStart"/>
            <w:r w:rsidRPr="006571B1">
              <w:rPr>
                <w:b/>
                <w:bCs/>
                <w:sz w:val="18"/>
                <w:szCs w:val="18"/>
              </w:rPr>
              <w:t>aventura</w:t>
            </w:r>
            <w:proofErr w:type="spellEnd"/>
            <w:r w:rsidRPr="006571B1">
              <w:rPr>
                <w:b/>
                <w:bCs/>
                <w:sz w:val="18"/>
                <w:szCs w:val="18"/>
              </w:rPr>
              <w:t xml:space="preserve"> 3</w:t>
            </w:r>
          </w:p>
          <w:p w14:paraId="3E586C29" w14:textId="77777777" w:rsidR="006B492F" w:rsidRPr="006571B1" w:rsidRDefault="006B492F" w:rsidP="00C54287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5"/>
              <w:gridCol w:w="3969"/>
              <w:gridCol w:w="8647"/>
            </w:tblGrid>
            <w:tr w:rsidR="006B492F" w:rsidRPr="00EE4605" w14:paraId="49129F35" w14:textId="77777777" w:rsidTr="00C54287">
              <w:trPr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613A2E25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3. ročník</w:t>
                  </w: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100925B3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Tvorba digitálního obsahu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49F7F8DA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Vytváří výstupy s využitím různých formátů (příběh, výukové video, prezentace).</w:t>
                  </w:r>
                </w:p>
              </w:tc>
            </w:tr>
            <w:tr w:rsidR="006B492F" w:rsidRPr="00EE4605" w14:paraId="038D87C0" w14:textId="77777777" w:rsidTr="00C54287">
              <w:trPr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6A729030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48127CC5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Práce s digitálními nástroji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08496AA9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Používá běžně dostupná zařízení a aplikace pro prezentaci a tvorbu.</w:t>
                  </w:r>
                </w:p>
              </w:tc>
            </w:tr>
            <w:tr w:rsidR="006B492F" w:rsidRPr="00EE4605" w14:paraId="08E6273A" w14:textId="77777777" w:rsidTr="00C54287">
              <w:trPr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679D869F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2142729B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Vyhledávání informací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0D336CEB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Umí najít a posoudit správnost informací (např. blogy, videa o Inkách, o dobytí Mexika).</w:t>
                  </w:r>
                </w:p>
              </w:tc>
            </w:tr>
            <w:tr w:rsidR="006B492F" w:rsidRPr="00EE4605" w14:paraId="3E9F9534" w14:textId="77777777" w:rsidTr="00C54287">
              <w:trPr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007B83DD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1D7E53B5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Kritická práce se zdroji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125E16DB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Získává a třídí informace z různých médií (biografie, stereotypy, kulturní témata).</w:t>
                  </w:r>
                </w:p>
              </w:tc>
            </w:tr>
            <w:tr w:rsidR="006B492F" w:rsidRPr="00EE4605" w14:paraId="2A661FF9" w14:textId="77777777" w:rsidTr="00C54287">
              <w:trPr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0B2BD295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4. ročník</w:t>
                  </w: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2B3A6277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Tvorba a úprava obsahu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79E03BE1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Vytváří prezentace, životopisy, zprávy, reklamní texty s využitím digitálních nástrojů.</w:t>
                  </w:r>
                </w:p>
              </w:tc>
            </w:tr>
            <w:tr w:rsidR="006B492F" w:rsidRPr="00EE4605" w14:paraId="642F738A" w14:textId="77777777" w:rsidTr="00C54287">
              <w:trPr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2AE56967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3E095502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Zprostředkování informací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070EF73C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Umí předat a sdílet informace ve vhodném digitálním formátu (text, vizuál).</w:t>
                  </w:r>
                </w:p>
              </w:tc>
            </w:tr>
            <w:tr w:rsidR="006B492F" w:rsidRPr="00EE4605" w14:paraId="3E4D78B7" w14:textId="77777777" w:rsidTr="00C54287">
              <w:trPr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0B705E8F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70E85D3A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Práce s médii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1D4D6CA3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Vyhledává, třídí a posuzuje informace z oficiálních a odborných zdrojů.</w:t>
                  </w:r>
                </w:p>
              </w:tc>
            </w:tr>
            <w:tr w:rsidR="006B492F" w:rsidRPr="00EE4605" w14:paraId="5362D635" w14:textId="77777777" w:rsidTr="00C54287">
              <w:trPr>
                <w:trHeight w:val="50"/>
                <w:tblCellSpacing w:w="15" w:type="dxa"/>
                <w:jc w:val="center"/>
              </w:trPr>
              <w:tc>
                <w:tcPr>
                  <w:tcW w:w="1820" w:type="dxa"/>
                  <w:vAlign w:val="center"/>
                  <w:hideMark/>
                </w:tcPr>
                <w:p w14:paraId="3D1CD39B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3939" w:type="dxa"/>
                  <w:vAlign w:val="center"/>
                  <w:hideMark/>
                </w:tcPr>
                <w:p w14:paraId="15EEB3F5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bidi="ar-SA"/>
                    </w:rPr>
                    <w:t>Etické a cílené využití technologií</w:t>
                  </w:r>
                </w:p>
              </w:tc>
              <w:tc>
                <w:tcPr>
                  <w:tcW w:w="8602" w:type="dxa"/>
                  <w:vAlign w:val="center"/>
                  <w:hideMark/>
                </w:tcPr>
                <w:p w14:paraId="017A7EE5" w14:textId="77777777" w:rsidR="006B492F" w:rsidRPr="00EE4605" w:rsidRDefault="006B492F" w:rsidP="00C54287">
                  <w:pPr>
                    <w:widowControl/>
                    <w:autoSpaceDE/>
                    <w:autoSpaceDN/>
                    <w:jc w:val="both"/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</w:pPr>
                  <w:r w:rsidRPr="00EE4605">
                    <w:rPr>
                      <w:rFonts w:eastAsia="Times New Roman" w:cstheme="minorHAnsi"/>
                      <w:sz w:val="18"/>
                      <w:szCs w:val="18"/>
                      <w:lang w:bidi="ar-SA"/>
                    </w:rPr>
                    <w:t>Samostatně vybírá technologie a nástroje, jedná zodpovědně při sdílení.</w:t>
                  </w:r>
                </w:p>
              </w:tc>
            </w:tr>
          </w:tbl>
          <w:p w14:paraId="11C07FE2" w14:textId="77777777" w:rsidR="006B492F" w:rsidRDefault="006B492F" w:rsidP="00C5428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7D56348E" w14:textId="77777777" w:rsidR="00223F99" w:rsidRDefault="00223F99"/>
    <w:sectPr w:rsidR="00000000">
      <w:pgSz w:w="16840" w:h="11910" w:orient="landscape"/>
      <w:pgMar w:top="1100" w:right="64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1BF"/>
    <w:multiLevelType w:val="hybridMultilevel"/>
    <w:tmpl w:val="C1521304"/>
    <w:lvl w:ilvl="0" w:tplc="D58024EC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BEEE4E1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DD20890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C47C50C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5C663092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9D5A3062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A14C8A7C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3BFEEA46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0FE8B95E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073E78B4"/>
    <w:multiLevelType w:val="hybridMultilevel"/>
    <w:tmpl w:val="C6F2A880"/>
    <w:lvl w:ilvl="0" w:tplc="DD0A828A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57A255B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3D741E06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2B4B69A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D89ED30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D9ED45E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B77CC46E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43A6B20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6FB29718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08734328"/>
    <w:multiLevelType w:val="hybridMultilevel"/>
    <w:tmpl w:val="4F4C8E7E"/>
    <w:lvl w:ilvl="0" w:tplc="FCA87BE8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D0725A1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3B054F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1F92A032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453A2D9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88C682A6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990CD608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7F4ABD1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680AD4D2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0B086F2B"/>
    <w:multiLevelType w:val="hybridMultilevel"/>
    <w:tmpl w:val="1450A214"/>
    <w:lvl w:ilvl="0" w:tplc="59FC8B68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7BF60AD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BC603100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55368382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9E385CC4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674DFD6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961656FE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A8962FAE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8816393A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4" w15:restartNumberingAfterBreak="0">
    <w:nsid w:val="0B1A195D"/>
    <w:multiLevelType w:val="hybridMultilevel"/>
    <w:tmpl w:val="6A22261E"/>
    <w:lvl w:ilvl="0" w:tplc="AB5EB186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F300020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BE707C2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738C2984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3B0CC94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2EAE132C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D3B8DEB0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91E0E394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25E42228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0BDC2D1F"/>
    <w:multiLevelType w:val="hybridMultilevel"/>
    <w:tmpl w:val="65DAB25C"/>
    <w:lvl w:ilvl="0" w:tplc="0C82228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069E5770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CBAACF30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33865D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7E68CC38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1AE8C072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805A6E3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CE1E14C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565A3134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6" w15:restartNumberingAfterBreak="0">
    <w:nsid w:val="0F25404A"/>
    <w:multiLevelType w:val="hybridMultilevel"/>
    <w:tmpl w:val="1CA8BF10"/>
    <w:lvl w:ilvl="0" w:tplc="60B213D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C6DEAEE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9B267BC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05FCED1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2FA8BEFC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42926D46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AF7002F4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9AEE443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7FE86B40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7" w15:restartNumberingAfterBreak="0">
    <w:nsid w:val="12BC7CB5"/>
    <w:multiLevelType w:val="hybridMultilevel"/>
    <w:tmpl w:val="F52AFDE2"/>
    <w:lvl w:ilvl="0" w:tplc="84B6D80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F25A0C7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520DFB4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A7922A3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FC9449BE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5CFE1974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DC3A3E78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F6141AC0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BA28267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8" w15:restartNumberingAfterBreak="0">
    <w:nsid w:val="13BF2F45"/>
    <w:multiLevelType w:val="hybridMultilevel"/>
    <w:tmpl w:val="6A18870E"/>
    <w:lvl w:ilvl="0" w:tplc="AB24EE84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C4600F3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702F3FC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900CB63C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B7CA60B2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1C58A0C0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73B67C14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746A700C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1FF4525C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9" w15:restartNumberingAfterBreak="0">
    <w:nsid w:val="1A4757E1"/>
    <w:multiLevelType w:val="hybridMultilevel"/>
    <w:tmpl w:val="9ACCFA7E"/>
    <w:lvl w:ilvl="0" w:tplc="88B4CB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53E57"/>
    <w:multiLevelType w:val="hybridMultilevel"/>
    <w:tmpl w:val="A2145462"/>
    <w:lvl w:ilvl="0" w:tplc="C43E285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36F24A5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03A90F8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F3E4F1DC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3D764478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3F668C7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535457CA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38187EA4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DEB8EF2A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1" w15:restartNumberingAfterBreak="0">
    <w:nsid w:val="1EA563EF"/>
    <w:multiLevelType w:val="hybridMultilevel"/>
    <w:tmpl w:val="24367B1C"/>
    <w:lvl w:ilvl="0" w:tplc="49B2A0D2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25208370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E42DB7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DCBCDC96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E1DAE66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B65A110A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FF56117E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67AA6450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EEFA8A10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12" w15:restartNumberingAfterBreak="0">
    <w:nsid w:val="1F164D9E"/>
    <w:multiLevelType w:val="hybridMultilevel"/>
    <w:tmpl w:val="FBA0B61E"/>
    <w:lvl w:ilvl="0" w:tplc="146822D8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20B4FF02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78D4E8D0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2CEE139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FD6A58DC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4308FCFA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C86C877C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123E49DA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AFE8C52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3" w15:restartNumberingAfterBreak="0">
    <w:nsid w:val="21D11165"/>
    <w:multiLevelType w:val="hybridMultilevel"/>
    <w:tmpl w:val="F3048DD2"/>
    <w:lvl w:ilvl="0" w:tplc="5424454E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1628412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E8A7E1E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DDFA42A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4A1C6C0E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BD2A702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12B64BF6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824E5642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7570EEAE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4" w15:restartNumberingAfterBreak="0">
    <w:nsid w:val="2463200A"/>
    <w:multiLevelType w:val="hybridMultilevel"/>
    <w:tmpl w:val="D0B8DEFA"/>
    <w:lvl w:ilvl="0" w:tplc="B574D3A6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124C61B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F9B8BCD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5B84A7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1CDC96D6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11A067A0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D2CA20A2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45E6DBC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2594E06A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5" w15:restartNumberingAfterBreak="0">
    <w:nsid w:val="25707F7B"/>
    <w:multiLevelType w:val="hybridMultilevel"/>
    <w:tmpl w:val="E8CC5702"/>
    <w:lvl w:ilvl="0" w:tplc="3D50A3E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B6B247A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884FAF0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9DAD97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3D160102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26E467FC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A216D572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ED34806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94340B14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6" w15:restartNumberingAfterBreak="0">
    <w:nsid w:val="2A7B7BD1"/>
    <w:multiLevelType w:val="hybridMultilevel"/>
    <w:tmpl w:val="908A74F4"/>
    <w:lvl w:ilvl="0" w:tplc="4876288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988E1B9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D5D4AA0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04A0D02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65803D66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E258DCCA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DF741BD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637E4830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E93657E6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7" w15:restartNumberingAfterBreak="0">
    <w:nsid w:val="2D1F46E4"/>
    <w:multiLevelType w:val="hybridMultilevel"/>
    <w:tmpl w:val="C7D259D6"/>
    <w:lvl w:ilvl="0" w:tplc="B810BDD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5DBA12C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4949FC6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DECE1714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A7BE9952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629EC38E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969ED4EE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2522F57E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7C4A828C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18" w15:restartNumberingAfterBreak="0">
    <w:nsid w:val="2DD616CF"/>
    <w:multiLevelType w:val="hybridMultilevel"/>
    <w:tmpl w:val="6D6A0DD0"/>
    <w:lvl w:ilvl="0" w:tplc="3422698C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8630838A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E06E9444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93A22C3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A93AC6E6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E04A35CC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62AE3760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C3CC0EA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E2A8CDA6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19" w15:restartNumberingAfterBreak="0">
    <w:nsid w:val="33063B6D"/>
    <w:multiLevelType w:val="hybridMultilevel"/>
    <w:tmpl w:val="02FE0F5E"/>
    <w:lvl w:ilvl="0" w:tplc="CAD83CE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6572331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8F008AC6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6276AC9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DAAA365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FF0276BE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F29E32E6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1EBEDDB2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AA423224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0" w15:restartNumberingAfterBreak="0">
    <w:nsid w:val="3E36701F"/>
    <w:multiLevelType w:val="hybridMultilevel"/>
    <w:tmpl w:val="6BCA8AA4"/>
    <w:lvl w:ilvl="0" w:tplc="2ED2B644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E04209E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B93846E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23CCBEB0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EB4C6B3C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77B4BF4A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0B1A2C92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46D84BB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47A4D2E0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21" w15:restartNumberingAfterBreak="0">
    <w:nsid w:val="3FF56DE8"/>
    <w:multiLevelType w:val="hybridMultilevel"/>
    <w:tmpl w:val="4A3EAC6A"/>
    <w:lvl w:ilvl="0" w:tplc="D3389BDC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CFACA73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77B26EE0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0248BCA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0F7C7BFA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97868EE2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141602C6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B598266E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D1B222D2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22" w15:restartNumberingAfterBreak="0">
    <w:nsid w:val="40C912C1"/>
    <w:multiLevelType w:val="hybridMultilevel"/>
    <w:tmpl w:val="34D41936"/>
    <w:lvl w:ilvl="0" w:tplc="81540D32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B414EE6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90C41F2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3296FA3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A97A29FA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ABFC6A2E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E83E496A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F270690E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DD4E7AD2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3" w15:restartNumberingAfterBreak="0">
    <w:nsid w:val="43E01A9F"/>
    <w:multiLevelType w:val="hybridMultilevel"/>
    <w:tmpl w:val="192C3444"/>
    <w:lvl w:ilvl="0" w:tplc="86E2EDDA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453EC4B8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48F2C03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D3562F3A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426EF3D8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CBE1D28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DDA6B536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8F80BFE4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471C6AEC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4" w15:restartNumberingAfterBreak="0">
    <w:nsid w:val="45D40E45"/>
    <w:multiLevelType w:val="hybridMultilevel"/>
    <w:tmpl w:val="51020BD0"/>
    <w:lvl w:ilvl="0" w:tplc="6AB8B426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99CA524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8EACD4B2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5A06ECC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6C9E64FE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CE9CEFE8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2FD4266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8D662C68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08FE5B78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25" w15:restartNumberingAfterBreak="0">
    <w:nsid w:val="4D601A9B"/>
    <w:multiLevelType w:val="hybridMultilevel"/>
    <w:tmpl w:val="B9F6BD5E"/>
    <w:lvl w:ilvl="0" w:tplc="3662CCF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B044C55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060439C8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0B3AF1D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1EA4D93C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599663D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DB3E55AC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01046952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D376E41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26" w15:restartNumberingAfterBreak="0">
    <w:nsid w:val="54CA1A1F"/>
    <w:multiLevelType w:val="hybridMultilevel"/>
    <w:tmpl w:val="A72AA238"/>
    <w:lvl w:ilvl="0" w:tplc="B09E2B4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B13AB55C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09F0A45E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14AC57E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9EB893DE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33A805F8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466C2CA2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9B744AFA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E524184A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27" w15:restartNumberingAfterBreak="0">
    <w:nsid w:val="5962471F"/>
    <w:multiLevelType w:val="hybridMultilevel"/>
    <w:tmpl w:val="774AD348"/>
    <w:lvl w:ilvl="0" w:tplc="31A4EB98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D11E1FF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9E687F9C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0EECD1B8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268ACEEA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6D84DE08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57AE48DA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443C3106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4420DC50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28" w15:restartNumberingAfterBreak="0">
    <w:nsid w:val="5B6C7F42"/>
    <w:multiLevelType w:val="hybridMultilevel"/>
    <w:tmpl w:val="B46ACDE8"/>
    <w:lvl w:ilvl="0" w:tplc="C19ABEF4">
      <w:start w:val="1"/>
      <w:numFmt w:val="decimal"/>
      <w:lvlText w:val="%1."/>
      <w:lvlJc w:val="left"/>
      <w:pPr>
        <w:ind w:left="1018" w:hanging="241"/>
        <w:jc w:val="left"/>
      </w:pPr>
      <w:rPr>
        <w:rFonts w:ascii="Verdana" w:eastAsia="Verdana" w:hAnsi="Verdana" w:cs="Verdana" w:hint="default"/>
        <w:b/>
        <w:bCs/>
        <w:color w:val="000080"/>
        <w:spacing w:val="-1"/>
        <w:w w:val="100"/>
        <w:sz w:val="18"/>
        <w:szCs w:val="18"/>
        <w:lang w:val="cs-CZ" w:eastAsia="cs-CZ" w:bidi="cs-CZ"/>
      </w:rPr>
    </w:lvl>
    <w:lvl w:ilvl="1" w:tplc="471EB684">
      <w:numFmt w:val="bullet"/>
      <w:lvlText w:val="•"/>
      <w:lvlJc w:val="left"/>
      <w:pPr>
        <w:ind w:left="2473" w:hanging="241"/>
      </w:pPr>
      <w:rPr>
        <w:rFonts w:hint="default"/>
        <w:lang w:val="cs-CZ" w:eastAsia="cs-CZ" w:bidi="cs-CZ"/>
      </w:rPr>
    </w:lvl>
    <w:lvl w:ilvl="2" w:tplc="57303EF0">
      <w:numFmt w:val="bullet"/>
      <w:lvlText w:val="•"/>
      <w:lvlJc w:val="left"/>
      <w:pPr>
        <w:ind w:left="3927" w:hanging="241"/>
      </w:pPr>
      <w:rPr>
        <w:rFonts w:hint="default"/>
        <w:lang w:val="cs-CZ" w:eastAsia="cs-CZ" w:bidi="cs-CZ"/>
      </w:rPr>
    </w:lvl>
    <w:lvl w:ilvl="3" w:tplc="CBE00448">
      <w:numFmt w:val="bullet"/>
      <w:lvlText w:val="•"/>
      <w:lvlJc w:val="left"/>
      <w:pPr>
        <w:ind w:left="5381" w:hanging="241"/>
      </w:pPr>
      <w:rPr>
        <w:rFonts w:hint="default"/>
        <w:lang w:val="cs-CZ" w:eastAsia="cs-CZ" w:bidi="cs-CZ"/>
      </w:rPr>
    </w:lvl>
    <w:lvl w:ilvl="4" w:tplc="BD2CD882">
      <w:numFmt w:val="bullet"/>
      <w:lvlText w:val="•"/>
      <w:lvlJc w:val="left"/>
      <w:pPr>
        <w:ind w:left="6835" w:hanging="241"/>
      </w:pPr>
      <w:rPr>
        <w:rFonts w:hint="default"/>
        <w:lang w:val="cs-CZ" w:eastAsia="cs-CZ" w:bidi="cs-CZ"/>
      </w:rPr>
    </w:lvl>
    <w:lvl w:ilvl="5" w:tplc="8F82F076">
      <w:numFmt w:val="bullet"/>
      <w:lvlText w:val="•"/>
      <w:lvlJc w:val="left"/>
      <w:pPr>
        <w:ind w:left="8289" w:hanging="241"/>
      </w:pPr>
      <w:rPr>
        <w:rFonts w:hint="default"/>
        <w:lang w:val="cs-CZ" w:eastAsia="cs-CZ" w:bidi="cs-CZ"/>
      </w:rPr>
    </w:lvl>
    <w:lvl w:ilvl="6" w:tplc="904C5DDE">
      <w:numFmt w:val="bullet"/>
      <w:lvlText w:val="•"/>
      <w:lvlJc w:val="left"/>
      <w:pPr>
        <w:ind w:left="9743" w:hanging="241"/>
      </w:pPr>
      <w:rPr>
        <w:rFonts w:hint="default"/>
        <w:lang w:val="cs-CZ" w:eastAsia="cs-CZ" w:bidi="cs-CZ"/>
      </w:rPr>
    </w:lvl>
    <w:lvl w:ilvl="7" w:tplc="6EF87FCA">
      <w:numFmt w:val="bullet"/>
      <w:lvlText w:val="•"/>
      <w:lvlJc w:val="left"/>
      <w:pPr>
        <w:ind w:left="11196" w:hanging="241"/>
      </w:pPr>
      <w:rPr>
        <w:rFonts w:hint="default"/>
        <w:lang w:val="cs-CZ" w:eastAsia="cs-CZ" w:bidi="cs-CZ"/>
      </w:rPr>
    </w:lvl>
    <w:lvl w:ilvl="8" w:tplc="F2901606">
      <w:numFmt w:val="bullet"/>
      <w:lvlText w:val="•"/>
      <w:lvlJc w:val="left"/>
      <w:pPr>
        <w:ind w:left="12650" w:hanging="241"/>
      </w:pPr>
      <w:rPr>
        <w:rFonts w:hint="default"/>
        <w:lang w:val="cs-CZ" w:eastAsia="cs-CZ" w:bidi="cs-CZ"/>
      </w:rPr>
    </w:lvl>
  </w:abstractNum>
  <w:abstractNum w:abstractNumId="29" w15:restartNumberingAfterBreak="0">
    <w:nsid w:val="5FC601F0"/>
    <w:multiLevelType w:val="hybridMultilevel"/>
    <w:tmpl w:val="190E96FC"/>
    <w:lvl w:ilvl="0" w:tplc="B77ED3B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99FCDE6A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1700AAF8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B4EC3A0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6D1A1242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D600617E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9B381AE0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4424A586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83A6073C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30" w15:restartNumberingAfterBreak="0">
    <w:nsid w:val="65FA7627"/>
    <w:multiLevelType w:val="hybridMultilevel"/>
    <w:tmpl w:val="2F729DBE"/>
    <w:lvl w:ilvl="0" w:tplc="310855AE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78B2E74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1C069074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57A48076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96801158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9CBC6F7A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F79A8E10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A2681ED6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6A1878F0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abstractNum w:abstractNumId="31" w15:restartNumberingAfterBreak="0">
    <w:nsid w:val="67B606E4"/>
    <w:multiLevelType w:val="hybridMultilevel"/>
    <w:tmpl w:val="1BFACC82"/>
    <w:lvl w:ilvl="0" w:tplc="369A297C">
      <w:numFmt w:val="bullet"/>
      <w:lvlText w:val="-"/>
      <w:lvlJc w:val="left"/>
      <w:pPr>
        <w:ind w:left="512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C1B4AEC6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4EEAF20A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E964307A">
      <w:numFmt w:val="bullet"/>
      <w:lvlText w:val="•"/>
      <w:lvlJc w:val="left"/>
      <w:pPr>
        <w:ind w:left="1891" w:hanging="286"/>
      </w:pPr>
      <w:rPr>
        <w:rFonts w:hint="default"/>
        <w:lang w:val="cs-CZ" w:eastAsia="cs-CZ" w:bidi="cs-CZ"/>
      </w:rPr>
    </w:lvl>
    <w:lvl w:ilvl="4" w:tplc="3F145DBA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FB94155E">
      <w:numFmt w:val="bullet"/>
      <w:lvlText w:val="•"/>
      <w:lvlJc w:val="left"/>
      <w:pPr>
        <w:ind w:left="2806" w:hanging="286"/>
      </w:pPr>
      <w:rPr>
        <w:rFonts w:hint="default"/>
        <w:lang w:val="cs-CZ" w:eastAsia="cs-CZ" w:bidi="cs-CZ"/>
      </w:rPr>
    </w:lvl>
    <w:lvl w:ilvl="6" w:tplc="265E27D8">
      <w:numFmt w:val="bullet"/>
      <w:lvlText w:val="•"/>
      <w:lvlJc w:val="left"/>
      <w:pPr>
        <w:ind w:left="3263" w:hanging="286"/>
      </w:pPr>
      <w:rPr>
        <w:rFonts w:hint="default"/>
        <w:lang w:val="cs-CZ" w:eastAsia="cs-CZ" w:bidi="cs-CZ"/>
      </w:rPr>
    </w:lvl>
    <w:lvl w:ilvl="7" w:tplc="EA2AD3B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76F86342">
      <w:numFmt w:val="bullet"/>
      <w:lvlText w:val="•"/>
      <w:lvlJc w:val="left"/>
      <w:pPr>
        <w:ind w:left="4178" w:hanging="286"/>
      </w:pPr>
      <w:rPr>
        <w:rFonts w:hint="default"/>
        <w:lang w:val="cs-CZ" w:eastAsia="cs-CZ" w:bidi="cs-CZ"/>
      </w:rPr>
    </w:lvl>
  </w:abstractNum>
  <w:abstractNum w:abstractNumId="32" w15:restartNumberingAfterBreak="0">
    <w:nsid w:val="67ED40C5"/>
    <w:multiLevelType w:val="hybridMultilevel"/>
    <w:tmpl w:val="1A4670E4"/>
    <w:lvl w:ilvl="0" w:tplc="B0A63C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C09CA"/>
    <w:multiLevelType w:val="hybridMultilevel"/>
    <w:tmpl w:val="68448F42"/>
    <w:lvl w:ilvl="0" w:tplc="81E26222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cs-CZ" w:eastAsia="cs-CZ" w:bidi="cs-CZ"/>
      </w:rPr>
    </w:lvl>
    <w:lvl w:ilvl="1" w:tplc="0C3CD68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2C7E5BBE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F57E9A3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BB683ECA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16704E3A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5CBCF4F4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C8ACE4DC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8A3A7EF4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34" w15:restartNumberingAfterBreak="0">
    <w:nsid w:val="6B89408B"/>
    <w:multiLevelType w:val="hybridMultilevel"/>
    <w:tmpl w:val="9892B99E"/>
    <w:lvl w:ilvl="0" w:tplc="90F0EBA0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2"/>
        <w:w w:val="100"/>
        <w:sz w:val="18"/>
        <w:szCs w:val="18"/>
        <w:lang w:val="cs-CZ" w:eastAsia="cs-CZ" w:bidi="cs-CZ"/>
      </w:rPr>
    </w:lvl>
    <w:lvl w:ilvl="1" w:tplc="FD740984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67DA85C2">
      <w:numFmt w:val="bullet"/>
      <w:lvlText w:val="•"/>
      <w:lvlJc w:val="left"/>
      <w:pPr>
        <w:ind w:left="1435" w:hanging="286"/>
      </w:pPr>
      <w:rPr>
        <w:rFonts w:hint="default"/>
        <w:lang w:val="cs-CZ" w:eastAsia="cs-CZ" w:bidi="cs-CZ"/>
      </w:rPr>
    </w:lvl>
    <w:lvl w:ilvl="3" w:tplc="DD42B14E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97983F66">
      <w:numFmt w:val="bullet"/>
      <w:lvlText w:val="•"/>
      <w:lvlJc w:val="left"/>
      <w:pPr>
        <w:ind w:left="2350" w:hanging="286"/>
      </w:pPr>
      <w:rPr>
        <w:rFonts w:hint="default"/>
        <w:lang w:val="cs-CZ" w:eastAsia="cs-CZ" w:bidi="cs-CZ"/>
      </w:rPr>
    </w:lvl>
    <w:lvl w:ilvl="5" w:tplc="8B20D00C">
      <w:numFmt w:val="bullet"/>
      <w:lvlText w:val="•"/>
      <w:lvlJc w:val="left"/>
      <w:pPr>
        <w:ind w:left="2808" w:hanging="286"/>
      </w:pPr>
      <w:rPr>
        <w:rFonts w:hint="default"/>
        <w:lang w:val="cs-CZ" w:eastAsia="cs-CZ" w:bidi="cs-CZ"/>
      </w:rPr>
    </w:lvl>
    <w:lvl w:ilvl="6" w:tplc="DC06928E">
      <w:numFmt w:val="bullet"/>
      <w:lvlText w:val="•"/>
      <w:lvlJc w:val="left"/>
      <w:pPr>
        <w:ind w:left="3265" w:hanging="286"/>
      </w:pPr>
      <w:rPr>
        <w:rFonts w:hint="default"/>
        <w:lang w:val="cs-CZ" w:eastAsia="cs-CZ" w:bidi="cs-CZ"/>
      </w:rPr>
    </w:lvl>
    <w:lvl w:ilvl="7" w:tplc="FD16C7A2">
      <w:numFmt w:val="bullet"/>
      <w:lvlText w:val="•"/>
      <w:lvlJc w:val="left"/>
      <w:pPr>
        <w:ind w:left="3723" w:hanging="286"/>
      </w:pPr>
      <w:rPr>
        <w:rFonts w:hint="default"/>
        <w:lang w:val="cs-CZ" w:eastAsia="cs-CZ" w:bidi="cs-CZ"/>
      </w:rPr>
    </w:lvl>
    <w:lvl w:ilvl="8" w:tplc="3AFC4420">
      <w:numFmt w:val="bullet"/>
      <w:lvlText w:val="•"/>
      <w:lvlJc w:val="left"/>
      <w:pPr>
        <w:ind w:left="4180" w:hanging="286"/>
      </w:pPr>
      <w:rPr>
        <w:rFonts w:hint="default"/>
        <w:lang w:val="cs-CZ" w:eastAsia="cs-CZ" w:bidi="cs-CZ"/>
      </w:rPr>
    </w:lvl>
  </w:abstractNum>
  <w:abstractNum w:abstractNumId="35" w15:restartNumberingAfterBreak="0">
    <w:nsid w:val="6EC66677"/>
    <w:multiLevelType w:val="hybridMultilevel"/>
    <w:tmpl w:val="59D238B4"/>
    <w:lvl w:ilvl="0" w:tplc="D0F01504">
      <w:numFmt w:val="bullet"/>
      <w:lvlText w:val="-"/>
      <w:lvlJc w:val="left"/>
      <w:pPr>
        <w:ind w:left="513" w:hanging="286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1" w:tplc="C1AA502E">
      <w:numFmt w:val="bullet"/>
      <w:lvlText w:val="•"/>
      <w:lvlJc w:val="left"/>
      <w:pPr>
        <w:ind w:left="977" w:hanging="286"/>
      </w:pPr>
      <w:rPr>
        <w:rFonts w:hint="default"/>
        <w:lang w:val="cs-CZ" w:eastAsia="cs-CZ" w:bidi="cs-CZ"/>
      </w:rPr>
    </w:lvl>
    <w:lvl w:ilvl="2" w:tplc="5AC8393E">
      <w:numFmt w:val="bullet"/>
      <w:lvlText w:val="•"/>
      <w:lvlJc w:val="left"/>
      <w:pPr>
        <w:ind w:left="1434" w:hanging="286"/>
      </w:pPr>
      <w:rPr>
        <w:rFonts w:hint="default"/>
        <w:lang w:val="cs-CZ" w:eastAsia="cs-CZ" w:bidi="cs-CZ"/>
      </w:rPr>
    </w:lvl>
    <w:lvl w:ilvl="3" w:tplc="83304148">
      <w:numFmt w:val="bullet"/>
      <w:lvlText w:val="•"/>
      <w:lvlJc w:val="left"/>
      <w:pPr>
        <w:ind w:left="1892" w:hanging="286"/>
      </w:pPr>
      <w:rPr>
        <w:rFonts w:hint="default"/>
        <w:lang w:val="cs-CZ" w:eastAsia="cs-CZ" w:bidi="cs-CZ"/>
      </w:rPr>
    </w:lvl>
    <w:lvl w:ilvl="4" w:tplc="F7C4D860">
      <w:numFmt w:val="bullet"/>
      <w:lvlText w:val="•"/>
      <w:lvlJc w:val="left"/>
      <w:pPr>
        <w:ind w:left="2349" w:hanging="286"/>
      </w:pPr>
      <w:rPr>
        <w:rFonts w:hint="default"/>
        <w:lang w:val="cs-CZ" w:eastAsia="cs-CZ" w:bidi="cs-CZ"/>
      </w:rPr>
    </w:lvl>
    <w:lvl w:ilvl="5" w:tplc="7C1474AA">
      <w:numFmt w:val="bullet"/>
      <w:lvlText w:val="•"/>
      <w:lvlJc w:val="left"/>
      <w:pPr>
        <w:ind w:left="2807" w:hanging="286"/>
      </w:pPr>
      <w:rPr>
        <w:rFonts w:hint="default"/>
        <w:lang w:val="cs-CZ" w:eastAsia="cs-CZ" w:bidi="cs-CZ"/>
      </w:rPr>
    </w:lvl>
    <w:lvl w:ilvl="6" w:tplc="106A2AFE">
      <w:numFmt w:val="bullet"/>
      <w:lvlText w:val="•"/>
      <w:lvlJc w:val="left"/>
      <w:pPr>
        <w:ind w:left="3264" w:hanging="286"/>
      </w:pPr>
      <w:rPr>
        <w:rFonts w:hint="default"/>
        <w:lang w:val="cs-CZ" w:eastAsia="cs-CZ" w:bidi="cs-CZ"/>
      </w:rPr>
    </w:lvl>
    <w:lvl w:ilvl="7" w:tplc="D94A82AC">
      <w:numFmt w:val="bullet"/>
      <w:lvlText w:val="•"/>
      <w:lvlJc w:val="left"/>
      <w:pPr>
        <w:ind w:left="3721" w:hanging="286"/>
      </w:pPr>
      <w:rPr>
        <w:rFonts w:hint="default"/>
        <w:lang w:val="cs-CZ" w:eastAsia="cs-CZ" w:bidi="cs-CZ"/>
      </w:rPr>
    </w:lvl>
    <w:lvl w:ilvl="8" w:tplc="910E2ED0">
      <w:numFmt w:val="bullet"/>
      <w:lvlText w:val="•"/>
      <w:lvlJc w:val="left"/>
      <w:pPr>
        <w:ind w:left="4179" w:hanging="286"/>
      </w:pPr>
      <w:rPr>
        <w:rFonts w:hint="default"/>
        <w:lang w:val="cs-CZ" w:eastAsia="cs-CZ" w:bidi="cs-CZ"/>
      </w:rPr>
    </w:lvl>
  </w:abstractNum>
  <w:num w:numId="1" w16cid:durableId="1754089234">
    <w:abstractNumId w:val="35"/>
  </w:num>
  <w:num w:numId="2" w16cid:durableId="1973750000">
    <w:abstractNumId w:val="26"/>
  </w:num>
  <w:num w:numId="3" w16cid:durableId="1518080408">
    <w:abstractNumId w:val="20"/>
  </w:num>
  <w:num w:numId="4" w16cid:durableId="1555847768">
    <w:abstractNumId w:val="23"/>
  </w:num>
  <w:num w:numId="5" w16cid:durableId="1458255139">
    <w:abstractNumId w:val="14"/>
  </w:num>
  <w:num w:numId="6" w16cid:durableId="33774868">
    <w:abstractNumId w:val="17"/>
  </w:num>
  <w:num w:numId="7" w16cid:durableId="2076051358">
    <w:abstractNumId w:val="27"/>
  </w:num>
  <w:num w:numId="8" w16cid:durableId="270093514">
    <w:abstractNumId w:val="29"/>
  </w:num>
  <w:num w:numId="9" w16cid:durableId="543955248">
    <w:abstractNumId w:val="25"/>
  </w:num>
  <w:num w:numId="10" w16cid:durableId="502476173">
    <w:abstractNumId w:val="24"/>
  </w:num>
  <w:num w:numId="11" w16cid:durableId="1930384457">
    <w:abstractNumId w:val="21"/>
  </w:num>
  <w:num w:numId="12" w16cid:durableId="308248233">
    <w:abstractNumId w:val="1"/>
  </w:num>
  <w:num w:numId="13" w16cid:durableId="1178231684">
    <w:abstractNumId w:val="22"/>
  </w:num>
  <w:num w:numId="14" w16cid:durableId="1339118786">
    <w:abstractNumId w:val="12"/>
  </w:num>
  <w:num w:numId="15" w16cid:durableId="1744333070">
    <w:abstractNumId w:val="31"/>
  </w:num>
  <w:num w:numId="16" w16cid:durableId="385951245">
    <w:abstractNumId w:val="5"/>
  </w:num>
  <w:num w:numId="17" w16cid:durableId="10767950">
    <w:abstractNumId w:val="8"/>
  </w:num>
  <w:num w:numId="18" w16cid:durableId="2034454120">
    <w:abstractNumId w:val="15"/>
  </w:num>
  <w:num w:numId="19" w16cid:durableId="1727754740">
    <w:abstractNumId w:val="13"/>
  </w:num>
  <w:num w:numId="20" w16cid:durableId="2136099450">
    <w:abstractNumId w:val="11"/>
  </w:num>
  <w:num w:numId="21" w16cid:durableId="336351578">
    <w:abstractNumId w:val="6"/>
  </w:num>
  <w:num w:numId="22" w16cid:durableId="537007938">
    <w:abstractNumId w:val="7"/>
  </w:num>
  <w:num w:numId="23" w16cid:durableId="2062629223">
    <w:abstractNumId w:val="3"/>
  </w:num>
  <w:num w:numId="24" w16cid:durableId="463740689">
    <w:abstractNumId w:val="19"/>
  </w:num>
  <w:num w:numId="25" w16cid:durableId="751706656">
    <w:abstractNumId w:val="10"/>
  </w:num>
  <w:num w:numId="26" w16cid:durableId="1997223474">
    <w:abstractNumId w:val="30"/>
  </w:num>
  <w:num w:numId="27" w16cid:durableId="2013675981">
    <w:abstractNumId w:val="34"/>
  </w:num>
  <w:num w:numId="28" w16cid:durableId="1182668152">
    <w:abstractNumId w:val="2"/>
  </w:num>
  <w:num w:numId="29" w16cid:durableId="1973442142">
    <w:abstractNumId w:val="18"/>
  </w:num>
  <w:num w:numId="30" w16cid:durableId="697779893">
    <w:abstractNumId w:val="0"/>
  </w:num>
  <w:num w:numId="31" w16cid:durableId="1078557169">
    <w:abstractNumId w:val="4"/>
  </w:num>
  <w:num w:numId="32" w16cid:durableId="18549755">
    <w:abstractNumId w:val="16"/>
  </w:num>
  <w:num w:numId="33" w16cid:durableId="162473825">
    <w:abstractNumId w:val="33"/>
  </w:num>
  <w:num w:numId="34" w16cid:durableId="1137147295">
    <w:abstractNumId w:val="28"/>
  </w:num>
  <w:num w:numId="35" w16cid:durableId="302270787">
    <w:abstractNumId w:val="9"/>
  </w:num>
  <w:num w:numId="36" w16cid:durableId="701051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7AF"/>
    <w:rsid w:val="00185048"/>
    <w:rsid w:val="00223F99"/>
    <w:rsid w:val="003647AF"/>
    <w:rsid w:val="004515FB"/>
    <w:rsid w:val="00486435"/>
    <w:rsid w:val="004F3AAF"/>
    <w:rsid w:val="006571B1"/>
    <w:rsid w:val="006B492F"/>
    <w:rsid w:val="00780E29"/>
    <w:rsid w:val="0078450A"/>
    <w:rsid w:val="007D671F"/>
    <w:rsid w:val="00A053B9"/>
    <w:rsid w:val="00E13F2E"/>
    <w:rsid w:val="00EE4605"/>
    <w:rsid w:val="00F4715F"/>
    <w:rsid w:val="00F9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31F2"/>
  <w15:docId w15:val="{52C7813E-01CE-413E-8A89-59CDD10F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"/>
    </w:pPr>
    <w:rPr>
      <w:b/>
      <w:bCs/>
      <w:sz w:val="14"/>
      <w:szCs w:val="14"/>
    </w:rPr>
  </w:style>
  <w:style w:type="paragraph" w:styleId="Odstavecseseznamem">
    <w:name w:val="List Paragraph"/>
    <w:basedOn w:val="Normln"/>
    <w:uiPriority w:val="34"/>
    <w:qFormat/>
    <w:pPr>
      <w:spacing w:before="119"/>
      <w:ind w:left="1018" w:hanging="241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513"/>
    </w:pPr>
  </w:style>
  <w:style w:type="table" w:styleId="Mkatabulky">
    <w:name w:val="Table Grid"/>
    <w:basedOn w:val="Normlntabulka"/>
    <w:uiPriority w:val="59"/>
    <w:rsid w:val="00F9323E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E4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13</Pages>
  <Words>3593</Words>
  <Characters>21204</Characters>
  <Application>Microsoft Office Word</Application>
  <DocSecurity>0</DocSecurity>
  <Lines>176</Lines>
  <Paragraphs>49</Paragraphs>
  <ScaleCrop>false</ScaleCrop>
  <Company/>
  <LinksUpToDate>false</LinksUpToDate>
  <CharactersWithSpaces>24748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Marcela Bartůňková</cp:lastModifiedBy>
  <cp:revision>15</cp:revision>
  <dcterms:created xsi:type="dcterms:W3CDTF">2025-07-07T20:08:00Z</dcterms:created>
  <dcterms:modified xsi:type="dcterms:W3CDTF">2025-07-07T20:37:00Z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2025-07-07T00:00:00Z</vt:filetime>
  </property>
</Properties>
</file>