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1139" w14:textId="77777777" w:rsidR="00DD0F5A" w:rsidRDefault="00F6270E" w:rsidP="00F6270E">
      <w:pPr>
        <w:pStyle w:val="mpodkapitola"/>
        <w:numPr>
          <w:ilvl w:val="0"/>
          <w:numId w:val="0"/>
        </w:numPr>
        <w:ind w:left="567" w:hanging="567"/>
      </w:pPr>
      <w:r>
        <w:t>Německý jazyk</w:t>
      </w:r>
    </w:p>
    <w:p w14:paraId="4DB1930B" w14:textId="77777777" w:rsidR="00F6270E" w:rsidRDefault="00F6270E" w:rsidP="00F6270E">
      <w:pPr>
        <w:jc w:val="center"/>
        <w:rPr>
          <w:bCs/>
        </w:rPr>
      </w:pPr>
    </w:p>
    <w:p w14:paraId="3062F6F2" w14:textId="77777777" w:rsidR="00F6270E" w:rsidRDefault="00F6270E" w:rsidP="00F6270E">
      <w:pPr>
        <w:jc w:val="center"/>
        <w:rPr>
          <w:bCs/>
        </w:rPr>
      </w:pPr>
    </w:p>
    <w:p w14:paraId="5FA8759B" w14:textId="77777777" w:rsidR="00F6270E" w:rsidRDefault="00F6270E" w:rsidP="00F6270E">
      <w:pPr>
        <w:jc w:val="center"/>
        <w:rPr>
          <w:bCs/>
        </w:rPr>
      </w:pPr>
    </w:p>
    <w:p w14:paraId="5CB4B763" w14:textId="77777777" w:rsidR="00F6270E" w:rsidRDefault="00F6270E" w:rsidP="00F6270E">
      <w:pPr>
        <w:jc w:val="center"/>
        <w:rPr>
          <w:b/>
        </w:rPr>
      </w:pPr>
      <w:r>
        <w:rPr>
          <w:bCs/>
        </w:rPr>
        <w:t xml:space="preserve">Hodinová dotace předmětu </w:t>
      </w:r>
    </w:p>
    <w:p w14:paraId="1BEC4961" w14:textId="77777777" w:rsidR="00F6270E" w:rsidRDefault="00F6270E" w:rsidP="00F6270E">
      <w:pPr>
        <w:rPr>
          <w:b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080"/>
        <w:gridCol w:w="1260"/>
        <w:gridCol w:w="1260"/>
        <w:gridCol w:w="1080"/>
      </w:tblGrid>
      <w:tr w:rsidR="00F6270E" w14:paraId="56C2D561" w14:textId="77777777" w:rsidTr="00F627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BDBE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0201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D45B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616E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7F8A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F6270E" w14:paraId="7769E4A1" w14:textId="77777777" w:rsidTr="00F627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DB02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týdenní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D5D" w14:textId="77777777" w:rsidR="00F6270E" w:rsidRDefault="00F6270E" w:rsidP="00F627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D71E" w14:textId="77777777" w:rsidR="00F6270E" w:rsidRDefault="00F6270E" w:rsidP="00F627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E0A" w14:textId="77777777" w:rsidR="00F6270E" w:rsidRDefault="00F6270E" w:rsidP="00F627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DE17" w14:textId="77777777" w:rsidR="00F6270E" w:rsidRDefault="000473EB" w:rsidP="00F627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6270E" w14:paraId="16E34A8B" w14:textId="77777777" w:rsidTr="00F6270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F13F" w14:textId="77777777" w:rsidR="00F6270E" w:rsidRDefault="00F6270E" w:rsidP="00F6270E">
            <w:pPr>
              <w:jc w:val="center"/>
              <w:rPr>
                <w:b/>
              </w:rPr>
            </w:pPr>
            <w:r>
              <w:rPr>
                <w:b/>
              </w:rPr>
              <w:t>za školní rok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200" w14:textId="77777777" w:rsidR="00F6270E" w:rsidRDefault="00F6270E" w:rsidP="00F6270E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31C0" w14:textId="77777777" w:rsidR="00F6270E" w:rsidRDefault="000473EB" w:rsidP="00F6270E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4BA0" w14:textId="77777777" w:rsidR="00F6270E" w:rsidRDefault="000473EB" w:rsidP="00F6270E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E76E" w14:textId="77777777" w:rsidR="00F6270E" w:rsidRDefault="000473EB" w:rsidP="00F6270E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</w:tr>
    </w:tbl>
    <w:p w14:paraId="28AF7955" w14:textId="77777777" w:rsidR="00F6270E" w:rsidRDefault="00F6270E" w:rsidP="00F6270E">
      <w:pPr>
        <w:rPr>
          <w:b/>
        </w:rPr>
      </w:pPr>
    </w:p>
    <w:p w14:paraId="6ECE8C9D" w14:textId="77777777" w:rsidR="00F6270E" w:rsidRPr="00F6270E" w:rsidRDefault="00F6270E" w:rsidP="00F6270E">
      <w:pPr>
        <w:pStyle w:val="mnormal"/>
      </w:pPr>
    </w:p>
    <w:p w14:paraId="04F561F8" w14:textId="77777777" w:rsidR="00DD0F5A" w:rsidRPr="006A35B1" w:rsidRDefault="00DD0F5A" w:rsidP="00DD0F5A">
      <w:pPr>
        <w:pStyle w:val="mnadpis"/>
      </w:pPr>
      <w:r w:rsidRPr="006A35B1">
        <w:t>Pojetí vyučovacího předmětu</w:t>
      </w:r>
    </w:p>
    <w:p w14:paraId="54BC0F2E" w14:textId="77777777" w:rsidR="00DD0F5A" w:rsidRPr="006A35B1" w:rsidRDefault="00DD0F5A" w:rsidP="00DD0F5A">
      <w:pPr>
        <w:pStyle w:val="modr"/>
      </w:pPr>
      <w:r w:rsidRPr="006A35B1">
        <w:t>Obecné cíle</w:t>
      </w:r>
    </w:p>
    <w:p w14:paraId="4D9F385E" w14:textId="77777777" w:rsidR="00DD0F5A" w:rsidRPr="006A35B1" w:rsidRDefault="00DD0F5A" w:rsidP="00DD0F5A">
      <w:pPr>
        <w:pStyle w:val="mnormal"/>
      </w:pPr>
      <w:r w:rsidRPr="006A35B1">
        <w:t>Výuka cizích jazyků je významnou součástí všeobecného vzdělávání žáků. Rozšiřuje</w:t>
      </w:r>
      <w:r w:rsidR="005954DD">
        <w:t xml:space="preserve"> a </w:t>
      </w:r>
      <w:r w:rsidRPr="006A35B1">
        <w:t>prohlubuje jejich komunikativní kompetenci</w:t>
      </w:r>
      <w:r w:rsidR="005954DD">
        <w:t xml:space="preserve"> a </w:t>
      </w:r>
      <w:r w:rsidRPr="006A35B1">
        <w:t>celkový kulturní rozhled</w:t>
      </w:r>
      <w:r w:rsidR="005954DD">
        <w:t xml:space="preserve"> a </w:t>
      </w:r>
      <w:r w:rsidRPr="006A35B1">
        <w:t>zároveň vytváří základ pro jejich další jazykové</w:t>
      </w:r>
      <w:r w:rsidR="005954DD">
        <w:t xml:space="preserve"> i </w:t>
      </w:r>
      <w:r w:rsidRPr="006A35B1">
        <w:t>profesní zdokonalování.</w:t>
      </w:r>
    </w:p>
    <w:p w14:paraId="70425420" w14:textId="77777777" w:rsidR="00DD0F5A" w:rsidRPr="006A35B1" w:rsidRDefault="00DD0F5A" w:rsidP="00DD0F5A">
      <w:pPr>
        <w:pStyle w:val="mnormal"/>
      </w:pPr>
      <w:r w:rsidRPr="006A35B1">
        <w:t>Ve výuce cizích jazyků je třeba klást důraz jak na jazykové znalosti</w:t>
      </w:r>
      <w:r w:rsidR="005954DD">
        <w:t xml:space="preserve"> a </w:t>
      </w:r>
      <w:r w:rsidRPr="006A35B1">
        <w:t>vědomosti žáků (gramatické, lexikální, pravopisné, fonetické apod.), tak na jejich motivaci</w:t>
      </w:r>
      <w:r w:rsidR="005954DD">
        <w:t xml:space="preserve"> a </w:t>
      </w:r>
      <w:r w:rsidRPr="006A35B1">
        <w:t>zájem</w:t>
      </w:r>
      <w:r w:rsidR="005954DD">
        <w:t xml:space="preserve"> o </w:t>
      </w:r>
      <w:r w:rsidRPr="006A35B1">
        <w:t>studium cizího jazyka. Je proto nezbytně nutné používat metody směřující</w:t>
      </w:r>
      <w:r w:rsidR="005954DD">
        <w:t xml:space="preserve"> k </w:t>
      </w:r>
      <w:r w:rsidRPr="006A35B1">
        <w:t>propojení izolovaného školního prostředí</w:t>
      </w:r>
      <w:r w:rsidR="005954DD">
        <w:t xml:space="preserve"> s </w:t>
      </w:r>
      <w:r w:rsidRPr="006A35B1">
        <w:t>reálným světem, tj. využití multimediálních programů</w:t>
      </w:r>
      <w:r w:rsidR="005954DD">
        <w:t xml:space="preserve"> a </w:t>
      </w:r>
      <w:r w:rsidRPr="006A35B1">
        <w:t>internetu, navazování kontaktů se školami</w:t>
      </w:r>
      <w:r w:rsidR="005954DD">
        <w:t xml:space="preserve"> v </w:t>
      </w:r>
      <w:r w:rsidRPr="006A35B1">
        <w:t>zahraničí, organizování výměnných, výukových</w:t>
      </w:r>
      <w:r w:rsidR="005954DD">
        <w:t xml:space="preserve"> i </w:t>
      </w:r>
      <w:r w:rsidRPr="006A35B1">
        <w:t>poznávacích zájezdů, zapojování žáků do projektů</w:t>
      </w:r>
      <w:r w:rsidR="005954DD">
        <w:t xml:space="preserve"> a </w:t>
      </w:r>
      <w:r w:rsidRPr="006A35B1">
        <w:t>soutěží, vysílání žáků na praxe</w:t>
      </w:r>
      <w:r w:rsidR="005954DD">
        <w:t xml:space="preserve"> v </w:t>
      </w:r>
      <w:r w:rsidRPr="006A35B1">
        <w:t>zahraničí, pořádání přípravných kurzů na získání státní jazykové zkoušky</w:t>
      </w:r>
      <w:r w:rsidR="005954DD">
        <w:t xml:space="preserve"> a </w:t>
      </w:r>
      <w:r w:rsidRPr="006A35B1">
        <w:t xml:space="preserve">mezinárodního certifikátu. </w:t>
      </w:r>
    </w:p>
    <w:p w14:paraId="3BA231A2" w14:textId="77777777" w:rsidR="00DD0F5A" w:rsidRPr="006A35B1" w:rsidRDefault="00DD0F5A" w:rsidP="00DD0F5A">
      <w:pPr>
        <w:pStyle w:val="mnormal"/>
      </w:pPr>
      <w:r w:rsidRPr="006A35B1">
        <w:t>Aktivní znalost cizích jazyků je</w:t>
      </w:r>
      <w:r w:rsidR="005954DD">
        <w:t xml:space="preserve"> v </w:t>
      </w:r>
      <w:r w:rsidRPr="006A35B1">
        <w:t>současné době nezbytná,</w:t>
      </w:r>
      <w:r w:rsidR="005954DD">
        <w:t xml:space="preserve"> a </w:t>
      </w:r>
      <w:r w:rsidRPr="006A35B1">
        <w:t>to pro účinnější mezinárodní komunikaci</w:t>
      </w:r>
      <w:r w:rsidR="005954DD">
        <w:t xml:space="preserve"> i </w:t>
      </w:r>
      <w:r w:rsidRPr="006A35B1">
        <w:t>pro osobní potřebu žáka, neboť usnadňuje přístup</w:t>
      </w:r>
      <w:r w:rsidR="005954DD">
        <w:t xml:space="preserve"> k </w:t>
      </w:r>
      <w:r>
        <w:t>aktuálním informacím. P</w:t>
      </w:r>
      <w:r w:rsidRPr="006A35B1">
        <w:t>řispívá</w:t>
      </w:r>
      <w:r w:rsidR="005954DD">
        <w:t xml:space="preserve"> k </w:t>
      </w:r>
      <w:r w:rsidRPr="006A35B1">
        <w:t>vytváření osobních kontaktů, čímž vytváří předpoklady pro budoucí uplatnění na mezinárodním trhu práce.</w:t>
      </w:r>
    </w:p>
    <w:p w14:paraId="5856DDCE" w14:textId="77777777" w:rsidR="00DD0F5A" w:rsidRPr="006A35B1" w:rsidRDefault="00DD0F5A" w:rsidP="00DD0F5A">
      <w:pPr>
        <w:pStyle w:val="mnormal"/>
      </w:pPr>
      <w:r w:rsidRPr="006A35B1">
        <w:t>Dalším důležitým cílem je schopnost aktivně ovládat počítačovou terminologii nutnou ke studiu technických příruček, rozumět základním pojmům</w:t>
      </w:r>
      <w:r w:rsidR="005954DD">
        <w:t xml:space="preserve"> a </w:t>
      </w:r>
      <w:r w:rsidRPr="006A35B1">
        <w:t>příkazům při práci</w:t>
      </w:r>
      <w:r w:rsidR="005954DD">
        <w:t xml:space="preserve"> s </w:t>
      </w:r>
      <w:r w:rsidRPr="006A35B1">
        <w:t>počítačem, zvládnout komunikaci prostřednictvím lokálních</w:t>
      </w:r>
      <w:r w:rsidR="005954DD">
        <w:t xml:space="preserve"> a </w:t>
      </w:r>
      <w:r w:rsidRPr="006A35B1">
        <w:t xml:space="preserve">dálkových sítí včetně informační sítě Internet. </w:t>
      </w:r>
    </w:p>
    <w:p w14:paraId="17880C64" w14:textId="77777777" w:rsidR="00DD0F5A" w:rsidRPr="006A35B1" w:rsidRDefault="00DD0F5A" w:rsidP="00DD0F5A">
      <w:pPr>
        <w:pStyle w:val="mnormal"/>
      </w:pPr>
      <w:r w:rsidRPr="006A35B1">
        <w:t>Výuka cizích jazyků si tedy klade dva hlavní cíle:</w:t>
      </w:r>
    </w:p>
    <w:p w14:paraId="59502906" w14:textId="77777777" w:rsidR="00DD0F5A" w:rsidRPr="006A35B1" w:rsidRDefault="00DD0F5A" w:rsidP="00DD0F5A">
      <w:pPr>
        <w:pStyle w:val="mpodr"/>
      </w:pPr>
      <w:r w:rsidRPr="006A35B1">
        <w:t>komunikativní, hlavní cíl, daný specifikou předmětu</w:t>
      </w:r>
      <w:r w:rsidR="005954DD">
        <w:t xml:space="preserve"> a </w:t>
      </w:r>
      <w:r w:rsidRPr="006A35B1">
        <w:t>vymezený výstupními požadavky</w:t>
      </w:r>
      <w:r w:rsidR="005954DD">
        <w:t xml:space="preserve"> a </w:t>
      </w:r>
      <w:r w:rsidRPr="006A35B1">
        <w:t>cíli, vede žáky</w:t>
      </w:r>
      <w:r w:rsidR="005954DD">
        <w:t xml:space="preserve"> k </w:t>
      </w:r>
      <w:r w:rsidRPr="006A35B1">
        <w:t>získání klíčových komunikativních jazykových kompetencí</w:t>
      </w:r>
      <w:r w:rsidR="005954DD">
        <w:t xml:space="preserve"> a </w:t>
      </w:r>
      <w:r w:rsidRPr="006A35B1">
        <w:t>připravuje je</w:t>
      </w:r>
      <w:r w:rsidR="005954DD">
        <w:t xml:space="preserve"> k </w:t>
      </w:r>
      <w:r w:rsidRPr="006A35B1">
        <w:t>efektivní účasti</w:t>
      </w:r>
      <w:r w:rsidR="005954DD">
        <w:t xml:space="preserve"> v </w:t>
      </w:r>
      <w:r w:rsidRPr="006A35B1">
        <w:t>přímé</w:t>
      </w:r>
      <w:r w:rsidR="005954DD">
        <w:t xml:space="preserve"> i </w:t>
      </w:r>
      <w:r w:rsidRPr="006A35B1">
        <w:t>nepřímé komunikaci včetně přístupu</w:t>
      </w:r>
      <w:r w:rsidR="005954DD">
        <w:t xml:space="preserve"> k </w:t>
      </w:r>
      <w:r w:rsidRPr="006A35B1">
        <w:t>informačním zdrojům</w:t>
      </w:r>
      <w:r>
        <w:t>;</w:t>
      </w:r>
    </w:p>
    <w:p w14:paraId="7342BD11" w14:textId="77777777" w:rsidR="00DD0F5A" w:rsidRPr="006A35B1" w:rsidRDefault="00DD0F5A" w:rsidP="00DD0F5A">
      <w:pPr>
        <w:pStyle w:val="mpodr"/>
      </w:pPr>
      <w:r w:rsidRPr="006A35B1">
        <w:t>výchovně vzdělávací přispívá</w:t>
      </w:r>
      <w:r w:rsidR="005954DD">
        <w:t xml:space="preserve"> k </w:t>
      </w:r>
      <w:r w:rsidRPr="006A35B1">
        <w:t>formování osobnosti žáka</w:t>
      </w:r>
      <w:r w:rsidR="005954DD">
        <w:t xml:space="preserve"> a </w:t>
      </w:r>
      <w:r w:rsidRPr="006A35B1">
        <w:t>učí ho toleranci</w:t>
      </w:r>
      <w:r w:rsidR="005954DD">
        <w:t xml:space="preserve"> k </w:t>
      </w:r>
      <w:r w:rsidRPr="006A35B1">
        <w:t>hodnotám jiných národů</w:t>
      </w:r>
      <w:r w:rsidR="005954DD">
        <w:t xml:space="preserve"> a </w:t>
      </w:r>
      <w:r w:rsidRPr="006A35B1">
        <w:t>jejich respektování.</w:t>
      </w:r>
    </w:p>
    <w:p w14:paraId="625C38F9" w14:textId="77777777" w:rsidR="00DD0F5A" w:rsidRPr="006A35B1" w:rsidRDefault="00DD0F5A" w:rsidP="00DD0F5A">
      <w:pPr>
        <w:pStyle w:val="mnormal"/>
      </w:pPr>
      <w:r w:rsidRPr="006A35B1">
        <w:t>Vzdělávání</w:t>
      </w:r>
      <w:r w:rsidR="005954DD">
        <w:t xml:space="preserve"> v </w:t>
      </w:r>
      <w:r w:rsidRPr="006A35B1">
        <w:t>prvním cizím jazyce navazuje na úroveň jazykových znalostí</w:t>
      </w:r>
      <w:r w:rsidR="005954DD">
        <w:t xml:space="preserve"> a </w:t>
      </w:r>
      <w:r w:rsidRPr="006A35B1">
        <w:t>komunikačních kompetencí A2 Společného evropského referenčního rámce získanou na ZŠ, vede žáky prohlubování takto získaných komunikačních kompetencí na ZŠ (znalosti lingvistické, sociolingvistické, pragmatické)</w:t>
      </w:r>
      <w:r w:rsidR="005954DD">
        <w:t xml:space="preserve"> a </w:t>
      </w:r>
      <w:r w:rsidRPr="006A35B1">
        <w:t>směřuje</w:t>
      </w:r>
      <w:r w:rsidR="005954DD">
        <w:t xml:space="preserve"> k </w:t>
      </w:r>
      <w:r w:rsidRPr="006A35B1">
        <w:t xml:space="preserve">osvojení takové úrovně komunikativních jazykových kompetencí, která odpovídá alespoň stupni B1 Společného </w:t>
      </w:r>
      <w:r w:rsidRPr="006A35B1">
        <w:lastRenderedPageBreak/>
        <w:t>evropského referenčního rámce.</w:t>
      </w:r>
    </w:p>
    <w:p w14:paraId="070295C8" w14:textId="77777777" w:rsidR="00DD0F5A" w:rsidRPr="006A35B1" w:rsidRDefault="00DD0F5A" w:rsidP="00DD0F5A">
      <w:pPr>
        <w:pStyle w:val="mnormal"/>
      </w:pPr>
      <w:r w:rsidRPr="006A35B1">
        <w:t>Vzdělávání</w:t>
      </w:r>
      <w:r w:rsidR="005954DD">
        <w:t xml:space="preserve"> v </w:t>
      </w:r>
      <w:r w:rsidRPr="006A35B1">
        <w:t>dalším cizím jazyce navazuje na poznání českého</w:t>
      </w:r>
      <w:r w:rsidR="005954DD">
        <w:t xml:space="preserve"> a </w:t>
      </w:r>
      <w:r w:rsidRPr="006A35B1">
        <w:t>prvního cizího jazyka ze ZŠ, vede žáky</w:t>
      </w:r>
      <w:r w:rsidR="005954DD">
        <w:t xml:space="preserve"> k </w:t>
      </w:r>
      <w:r w:rsidRPr="006A35B1">
        <w:t>prohlubování komunikačních kompetencí</w:t>
      </w:r>
      <w:r w:rsidR="005954DD">
        <w:t xml:space="preserve"> a </w:t>
      </w:r>
      <w:r w:rsidRPr="006A35B1">
        <w:t>směřuje</w:t>
      </w:r>
      <w:r w:rsidR="005954DD">
        <w:t xml:space="preserve"> k </w:t>
      </w:r>
      <w:r w:rsidRPr="006A35B1">
        <w:t>osvojení takové úrovně komunikativních jazykových kompetencí, která odpovídá alespoň stupni A2 Společného evropského referenčního rámce.</w:t>
      </w:r>
    </w:p>
    <w:p w14:paraId="0938CDA9" w14:textId="77777777" w:rsidR="00DD0F5A" w:rsidRPr="006A35B1" w:rsidRDefault="00DD0F5A" w:rsidP="00DD0F5A">
      <w:pPr>
        <w:pStyle w:val="mnormal"/>
      </w:pPr>
      <w:r w:rsidRPr="006A35B1">
        <w:t>Vzdělávání</w:t>
      </w:r>
      <w:r w:rsidR="005954DD">
        <w:t xml:space="preserve"> v </w:t>
      </w:r>
      <w:r w:rsidRPr="006A35B1">
        <w:t>předmětu Technická angličtina je obsahově zaměřena na práci</w:t>
      </w:r>
      <w:r w:rsidR="005954DD">
        <w:t xml:space="preserve"> s </w:t>
      </w:r>
      <w:r w:rsidRPr="006A35B1">
        <w:t>odbornými texty</w:t>
      </w:r>
      <w:r w:rsidR="005954DD">
        <w:t xml:space="preserve"> z </w:t>
      </w:r>
      <w:r w:rsidRPr="006A35B1">
        <w:t>oblasti informačních technologií, komunikačními programy, mezinárodně používanými technickými zkratkami</w:t>
      </w:r>
    </w:p>
    <w:p w14:paraId="6336821E" w14:textId="77777777" w:rsidR="00DD0F5A" w:rsidRPr="006A35B1" w:rsidRDefault="00DD0F5A" w:rsidP="00DD0F5A">
      <w:pPr>
        <w:pStyle w:val="modr"/>
      </w:pPr>
      <w:r w:rsidRPr="006A35B1">
        <w:t>Charakteristika učiva</w:t>
      </w:r>
    </w:p>
    <w:p w14:paraId="3D2A9BCE" w14:textId="77777777" w:rsidR="00DD0F5A" w:rsidRPr="006A35B1" w:rsidRDefault="00DD0F5A" w:rsidP="00DD0F5A">
      <w:r w:rsidRPr="006A35B1">
        <w:t>Obsahem výuky je systematické rozvíjení:</w:t>
      </w:r>
    </w:p>
    <w:p w14:paraId="26A7FEAF" w14:textId="77777777" w:rsidR="00DD0F5A" w:rsidRPr="006A35B1" w:rsidRDefault="00DD0F5A" w:rsidP="00DD0F5A">
      <w:pPr>
        <w:pStyle w:val="mpodr"/>
      </w:pPr>
      <w:r w:rsidRPr="006A35B1">
        <w:t>řečových dovedností zahrnujících receptiv</w:t>
      </w:r>
      <w:r>
        <w:t>ní, produktivní</w:t>
      </w:r>
      <w:r w:rsidR="005954DD">
        <w:t xml:space="preserve"> i </w:t>
      </w:r>
      <w:r>
        <w:t>interaktivní;</w:t>
      </w:r>
    </w:p>
    <w:p w14:paraId="15E2590B" w14:textId="77777777" w:rsidR="00DD0F5A" w:rsidRPr="006A35B1" w:rsidRDefault="00DD0F5A" w:rsidP="00DD0F5A">
      <w:pPr>
        <w:pStyle w:val="mpodr"/>
      </w:pPr>
      <w:r w:rsidRPr="006A35B1">
        <w:t>přiměřeného rozsahu jazykových prostředků, tj. slovní zásoby včetně nejběžnější frazeologie</w:t>
      </w:r>
      <w:r w:rsidR="005954DD">
        <w:t xml:space="preserve"> a </w:t>
      </w:r>
      <w:r w:rsidRPr="006A35B1">
        <w:t>odborné terminologie, mluvnice, zvukové</w:t>
      </w:r>
      <w:r w:rsidR="005954DD">
        <w:t xml:space="preserve"> a </w:t>
      </w:r>
      <w:r w:rsidRPr="006A35B1">
        <w:t>grafické stánky jazyka</w:t>
      </w:r>
      <w:r>
        <w:t>;</w:t>
      </w:r>
    </w:p>
    <w:p w14:paraId="277EA9D4" w14:textId="77777777" w:rsidR="00DD0F5A" w:rsidRPr="006A35B1" w:rsidRDefault="00DD0F5A" w:rsidP="00DD0F5A">
      <w:pPr>
        <w:pStyle w:val="mpodr"/>
      </w:pPr>
      <w:r w:rsidRPr="006A35B1">
        <w:t>reálií zemí příslušné jazykové oblasti</w:t>
      </w:r>
      <w:r w:rsidR="005954DD">
        <w:t xml:space="preserve"> v </w:t>
      </w:r>
      <w:r w:rsidRPr="006A35B1">
        <w:t>porovnání</w:t>
      </w:r>
      <w:r w:rsidR="005954DD">
        <w:t xml:space="preserve"> s </w:t>
      </w:r>
      <w:r w:rsidRPr="006A35B1">
        <w:t>reáliemi České republiky</w:t>
      </w:r>
      <w:r>
        <w:t>.</w:t>
      </w:r>
    </w:p>
    <w:p w14:paraId="12CC5938" w14:textId="77777777" w:rsidR="00A64FE3" w:rsidRDefault="00A64FE3" w:rsidP="00A64FE3">
      <w:pPr>
        <w:pStyle w:val="modr"/>
        <w:numPr>
          <w:ilvl w:val="0"/>
          <w:numId w:val="0"/>
        </w:numPr>
        <w:ind w:left="567"/>
      </w:pPr>
    </w:p>
    <w:p w14:paraId="335439A8" w14:textId="17BB983F" w:rsidR="00DD0F5A" w:rsidRPr="006A35B1" w:rsidRDefault="00DD0F5A" w:rsidP="00DD0F5A">
      <w:pPr>
        <w:pStyle w:val="modr"/>
      </w:pPr>
      <w:r w:rsidRPr="006A35B1">
        <w:t>Řečové dovednosti</w:t>
      </w:r>
    </w:p>
    <w:p w14:paraId="4134BF64" w14:textId="77777777" w:rsidR="00DD0F5A" w:rsidRPr="006A35B1" w:rsidRDefault="00DD0F5A" w:rsidP="00DD0F5A">
      <w:pPr>
        <w:pStyle w:val="mpodr"/>
      </w:pPr>
      <w:r w:rsidRPr="006A35B1">
        <w:t>společenské</w:t>
      </w:r>
      <w:r w:rsidR="005954DD">
        <w:t xml:space="preserve"> a </w:t>
      </w:r>
      <w:r w:rsidRPr="006A35B1">
        <w:t>zdvořilostní fráze (pozdrav, prosba, poděkování, oslovení, představování, rozloučení)</w:t>
      </w:r>
      <w:r>
        <w:t>;</w:t>
      </w:r>
    </w:p>
    <w:p w14:paraId="1F9F459C" w14:textId="77777777" w:rsidR="00DD0F5A" w:rsidRPr="006A35B1" w:rsidRDefault="00DD0F5A" w:rsidP="00DD0F5A">
      <w:pPr>
        <w:pStyle w:val="mpodr"/>
      </w:pPr>
      <w:r w:rsidRPr="006A35B1">
        <w:t>vyjádření, odůvodnění</w:t>
      </w:r>
      <w:r w:rsidR="005954DD">
        <w:t xml:space="preserve"> a </w:t>
      </w:r>
      <w:r w:rsidRPr="006A35B1">
        <w:t>obhájení postoje nebo názoru (souhlas, nesouhlas, odmítnutí, zákaz, možnost, nutnost, schopnost)</w:t>
      </w:r>
      <w:r>
        <w:t>;</w:t>
      </w:r>
    </w:p>
    <w:p w14:paraId="3C3E22D3" w14:textId="77777777" w:rsidR="00DD0F5A" w:rsidRPr="006A35B1" w:rsidRDefault="00DD0F5A" w:rsidP="00DD0F5A">
      <w:pPr>
        <w:pStyle w:val="mpodr"/>
      </w:pPr>
      <w:r w:rsidRPr="006A35B1">
        <w:t>emoce (zájem, nezájem, zklamání, překvapení, obava, vděčnost, sympatie, lhostejnost)</w:t>
      </w:r>
      <w:r>
        <w:t>;</w:t>
      </w:r>
    </w:p>
    <w:p w14:paraId="36CAD87D" w14:textId="77777777" w:rsidR="00DD0F5A" w:rsidRPr="006A35B1" w:rsidRDefault="00DD0F5A" w:rsidP="00DD0F5A">
      <w:pPr>
        <w:pStyle w:val="mpodr"/>
      </w:pPr>
      <w:r w:rsidRPr="006A35B1">
        <w:t>morální stanovisko (omluva, odpuštění, pochvala, pokárání, lítost)</w:t>
      </w:r>
      <w:r>
        <w:t>;</w:t>
      </w:r>
    </w:p>
    <w:p w14:paraId="1EDFF31A" w14:textId="77777777" w:rsidR="00DD0F5A" w:rsidRPr="006A35B1" w:rsidRDefault="00DD0F5A" w:rsidP="00DD0F5A">
      <w:pPr>
        <w:pStyle w:val="mpodr"/>
      </w:pPr>
      <w:r w:rsidRPr="006A35B1">
        <w:t>pokyn</w:t>
      </w:r>
      <w:r w:rsidR="005954DD">
        <w:t xml:space="preserve"> k </w:t>
      </w:r>
      <w:r w:rsidRPr="006A35B1">
        <w:t>činnosti (žádost, přání, prosba, nabídka, výzva, rada, pozvání, doporučení)</w:t>
      </w:r>
      <w:r>
        <w:t>;</w:t>
      </w:r>
    </w:p>
    <w:p w14:paraId="107DEF0F" w14:textId="77777777" w:rsidR="00DD0F5A" w:rsidRPr="006A35B1" w:rsidRDefault="00DD0F5A" w:rsidP="00DD0F5A">
      <w:pPr>
        <w:pStyle w:val="mpodr"/>
      </w:pPr>
      <w:r w:rsidRPr="006A35B1">
        <w:t>vlastní písemný projev</w:t>
      </w:r>
      <w:r w:rsidR="005954DD">
        <w:t xml:space="preserve"> a </w:t>
      </w:r>
      <w:r w:rsidRPr="006A35B1">
        <w:t>odpověď (vzkaz, pozdrav, přání, blahopřání, pozvání, osobní dopis, úřední dopis – žádost, inzerát, strukturovaný životopis, pozvánka)</w:t>
      </w:r>
      <w:r>
        <w:t>;</w:t>
      </w:r>
    </w:p>
    <w:p w14:paraId="4A48D848" w14:textId="77777777" w:rsidR="00DD0F5A" w:rsidRPr="006A35B1" w:rsidRDefault="00DD0F5A" w:rsidP="00DD0F5A">
      <w:pPr>
        <w:pStyle w:val="mpodr"/>
      </w:pPr>
      <w:r w:rsidRPr="006A35B1">
        <w:t>delší písemný projev (vypravování, popis, úvaha apod.)</w:t>
      </w:r>
      <w:r>
        <w:t>;</w:t>
      </w:r>
    </w:p>
    <w:p w14:paraId="679E2715" w14:textId="77777777" w:rsidR="00DD0F5A" w:rsidRPr="006A35B1" w:rsidRDefault="00DD0F5A" w:rsidP="00DD0F5A">
      <w:pPr>
        <w:pStyle w:val="mpodr"/>
      </w:pPr>
      <w:r w:rsidRPr="006A35B1">
        <w:t>stručné zaznamenání čteného textu či slyšeného projevu, reprodukce</w:t>
      </w:r>
      <w:r>
        <w:t>.</w:t>
      </w:r>
    </w:p>
    <w:p w14:paraId="394E442B" w14:textId="77777777" w:rsidR="00DD0F5A" w:rsidRPr="006A35B1" w:rsidRDefault="00DD0F5A" w:rsidP="00DD0F5A">
      <w:pPr>
        <w:pStyle w:val="modr"/>
      </w:pPr>
      <w:r w:rsidRPr="006A35B1">
        <w:t>Tematické okruhy</w:t>
      </w:r>
    </w:p>
    <w:p w14:paraId="0A9A02E9" w14:textId="77777777" w:rsidR="00DD0F5A" w:rsidRPr="006A35B1" w:rsidRDefault="00DD0F5A" w:rsidP="00DD0F5A">
      <w:pPr>
        <w:pStyle w:val="mpodr"/>
      </w:pPr>
      <w:r w:rsidRPr="006A35B1">
        <w:t>domov, rodina</w:t>
      </w:r>
      <w:r>
        <w:t>;</w:t>
      </w:r>
    </w:p>
    <w:p w14:paraId="516E5D97" w14:textId="77777777" w:rsidR="00DD0F5A" w:rsidRPr="006A35B1" w:rsidRDefault="00DD0F5A" w:rsidP="00DD0F5A">
      <w:pPr>
        <w:pStyle w:val="mpodr"/>
      </w:pPr>
      <w:r w:rsidRPr="006A35B1">
        <w:t>mezilidské vztahy</w:t>
      </w:r>
      <w:r>
        <w:t>;</w:t>
      </w:r>
    </w:p>
    <w:p w14:paraId="1209457F" w14:textId="77777777" w:rsidR="00DD0F5A" w:rsidRPr="006A35B1" w:rsidRDefault="00DD0F5A" w:rsidP="00DD0F5A">
      <w:pPr>
        <w:pStyle w:val="mpodr"/>
      </w:pPr>
      <w:r w:rsidRPr="006A35B1">
        <w:t>osobní charakteristika</w:t>
      </w:r>
      <w:r>
        <w:t>;</w:t>
      </w:r>
    </w:p>
    <w:p w14:paraId="08BBD23C" w14:textId="77777777" w:rsidR="00DD0F5A" w:rsidRPr="006A35B1" w:rsidRDefault="00DD0F5A" w:rsidP="00DD0F5A">
      <w:pPr>
        <w:pStyle w:val="mpodr"/>
      </w:pPr>
      <w:r w:rsidRPr="006A35B1">
        <w:t>kultura</w:t>
      </w:r>
      <w:r w:rsidR="005954DD">
        <w:t xml:space="preserve"> a </w:t>
      </w:r>
      <w:r w:rsidRPr="006A35B1">
        <w:t>umění</w:t>
      </w:r>
      <w:r>
        <w:t>;</w:t>
      </w:r>
    </w:p>
    <w:p w14:paraId="287D0B02" w14:textId="77777777" w:rsidR="00DD0F5A" w:rsidRPr="006A35B1" w:rsidRDefault="00DD0F5A" w:rsidP="00DD0F5A">
      <w:pPr>
        <w:pStyle w:val="mpodr"/>
      </w:pPr>
      <w:r w:rsidRPr="006A35B1">
        <w:t>sport, volný čas</w:t>
      </w:r>
      <w:r>
        <w:t>;</w:t>
      </w:r>
    </w:p>
    <w:p w14:paraId="601C22F1" w14:textId="77777777" w:rsidR="00DD0F5A" w:rsidRPr="006A35B1" w:rsidRDefault="00DD0F5A" w:rsidP="00DD0F5A">
      <w:pPr>
        <w:pStyle w:val="mpodr"/>
      </w:pPr>
      <w:r w:rsidRPr="006A35B1">
        <w:t>bydlení, obchody</w:t>
      </w:r>
      <w:r w:rsidR="005954DD">
        <w:t xml:space="preserve"> a </w:t>
      </w:r>
      <w:r w:rsidRPr="006A35B1">
        <w:t>služby</w:t>
      </w:r>
      <w:r>
        <w:t>;</w:t>
      </w:r>
    </w:p>
    <w:p w14:paraId="327561E0" w14:textId="77777777" w:rsidR="00DD0F5A" w:rsidRPr="006A35B1" w:rsidRDefault="00DD0F5A" w:rsidP="00DD0F5A">
      <w:pPr>
        <w:pStyle w:val="mpodr"/>
      </w:pPr>
      <w:r w:rsidRPr="006A35B1">
        <w:t>stravování, péče</w:t>
      </w:r>
      <w:r w:rsidR="005954DD">
        <w:t xml:space="preserve"> o </w:t>
      </w:r>
      <w:r w:rsidRPr="006A35B1">
        <w:t>zdraví</w:t>
      </w:r>
      <w:r>
        <w:t>;</w:t>
      </w:r>
    </w:p>
    <w:p w14:paraId="5C389E8C" w14:textId="77777777" w:rsidR="00DD0F5A" w:rsidRPr="006A35B1" w:rsidRDefault="00DD0F5A" w:rsidP="00DD0F5A">
      <w:pPr>
        <w:pStyle w:val="mpodr"/>
      </w:pPr>
      <w:r w:rsidRPr="006A35B1">
        <w:lastRenderedPageBreak/>
        <w:t>cestování, doprava, ubytování</w:t>
      </w:r>
      <w:r>
        <w:t>;</w:t>
      </w:r>
    </w:p>
    <w:p w14:paraId="03274857" w14:textId="77777777" w:rsidR="00DD0F5A" w:rsidRPr="006A35B1" w:rsidRDefault="00DD0F5A" w:rsidP="00DD0F5A">
      <w:pPr>
        <w:pStyle w:val="mpodr"/>
      </w:pPr>
      <w:r w:rsidRPr="006A35B1">
        <w:t>škola</w:t>
      </w:r>
      <w:r w:rsidR="005954DD">
        <w:t xml:space="preserve"> a </w:t>
      </w:r>
      <w:r w:rsidRPr="006A35B1">
        <w:t>studium, zaměstnání</w:t>
      </w:r>
      <w:r>
        <w:t>;</w:t>
      </w:r>
    </w:p>
    <w:p w14:paraId="150EDF2A" w14:textId="77777777" w:rsidR="00DD0F5A" w:rsidRPr="006A35B1" w:rsidRDefault="00DD0F5A" w:rsidP="00DD0F5A">
      <w:pPr>
        <w:pStyle w:val="mpodr"/>
      </w:pPr>
      <w:r w:rsidRPr="006A35B1">
        <w:t>člověk</w:t>
      </w:r>
      <w:r w:rsidR="005954DD">
        <w:t xml:space="preserve"> a </w:t>
      </w:r>
      <w:r w:rsidRPr="006A35B1">
        <w:t>společnost</w:t>
      </w:r>
      <w:r>
        <w:t>;</w:t>
      </w:r>
    </w:p>
    <w:p w14:paraId="76941284" w14:textId="77777777" w:rsidR="00DD0F5A" w:rsidRPr="006A35B1" w:rsidRDefault="00DD0F5A" w:rsidP="00DD0F5A">
      <w:pPr>
        <w:pStyle w:val="mpodr"/>
      </w:pPr>
      <w:r w:rsidRPr="006A35B1">
        <w:t>příroda, životní prostředí</w:t>
      </w:r>
      <w:r>
        <w:t>;</w:t>
      </w:r>
    </w:p>
    <w:p w14:paraId="29975501" w14:textId="77777777" w:rsidR="00DD0F5A" w:rsidRPr="006A35B1" w:rsidRDefault="00DD0F5A" w:rsidP="00DD0F5A">
      <w:pPr>
        <w:pStyle w:val="mpodr"/>
      </w:pPr>
      <w:r w:rsidRPr="006A35B1">
        <w:t>věda</w:t>
      </w:r>
      <w:r w:rsidR="005954DD">
        <w:t xml:space="preserve"> a </w:t>
      </w:r>
      <w:r w:rsidRPr="006A35B1">
        <w:t>technika</w:t>
      </w:r>
      <w:r>
        <w:t>;</w:t>
      </w:r>
    </w:p>
    <w:p w14:paraId="2DA4D55D" w14:textId="77777777" w:rsidR="00DD0F5A" w:rsidRPr="006A35B1" w:rsidRDefault="00DD0F5A" w:rsidP="00DD0F5A">
      <w:pPr>
        <w:pStyle w:val="mpodr"/>
      </w:pPr>
      <w:r w:rsidRPr="006A35B1">
        <w:t>podnebí, počasí, roční období</w:t>
      </w:r>
      <w:r>
        <w:t>;</w:t>
      </w:r>
    </w:p>
    <w:p w14:paraId="279A2DFF" w14:textId="77777777" w:rsidR="00DD0F5A" w:rsidRPr="006A35B1" w:rsidRDefault="00DD0F5A" w:rsidP="00DD0F5A">
      <w:pPr>
        <w:pStyle w:val="mpodr"/>
      </w:pPr>
      <w:r w:rsidRPr="006A35B1">
        <w:t>reálie České republiky</w:t>
      </w:r>
      <w:r w:rsidR="005954DD">
        <w:t xml:space="preserve"> a </w:t>
      </w:r>
      <w:r w:rsidRPr="006A35B1">
        <w:t>jejich porovnání se zeměmi příslušné jazykové oblasti</w:t>
      </w:r>
      <w:r>
        <w:t>.</w:t>
      </w:r>
    </w:p>
    <w:p w14:paraId="60E367FA" w14:textId="77777777" w:rsidR="00DD0F5A" w:rsidRPr="006A35B1" w:rsidRDefault="00DD0F5A" w:rsidP="00DD0F5A">
      <w:pPr>
        <w:pStyle w:val="modr"/>
      </w:pPr>
      <w:r w:rsidRPr="006A35B1">
        <w:t>Reálie zemí příslušné jazykové oblasti</w:t>
      </w:r>
    </w:p>
    <w:p w14:paraId="0F18C195" w14:textId="77777777" w:rsidR="00DD0F5A" w:rsidRPr="006A35B1" w:rsidRDefault="00DD0F5A" w:rsidP="00DD0F5A">
      <w:pPr>
        <w:pStyle w:val="mpodr"/>
      </w:pPr>
      <w:r w:rsidRPr="006A35B1">
        <w:t>význam daného jazyka</w:t>
      </w:r>
      <w:r>
        <w:t>;</w:t>
      </w:r>
    </w:p>
    <w:p w14:paraId="43C729DA" w14:textId="77777777" w:rsidR="00DD0F5A" w:rsidRPr="006A35B1" w:rsidRDefault="00DD0F5A" w:rsidP="00DD0F5A">
      <w:pPr>
        <w:pStyle w:val="mpodr"/>
      </w:pPr>
      <w:r w:rsidRPr="006A35B1">
        <w:t>reálie příslušných zemí (geografické údaje, historie, společensko-politická charakteristika, ekonomika</w:t>
      </w:r>
      <w:r w:rsidR="005954DD">
        <w:t xml:space="preserve"> a </w:t>
      </w:r>
      <w:r w:rsidRPr="006A35B1">
        <w:t>kultura)</w:t>
      </w:r>
      <w:r>
        <w:t>;</w:t>
      </w:r>
    </w:p>
    <w:p w14:paraId="4A9D56ED" w14:textId="77777777" w:rsidR="00DD0F5A" w:rsidRPr="006A35B1" w:rsidRDefault="00DD0F5A" w:rsidP="00DD0F5A">
      <w:pPr>
        <w:pStyle w:val="mpodr"/>
      </w:pPr>
      <w:r w:rsidRPr="006A35B1">
        <w:t>život</w:t>
      </w:r>
      <w:r w:rsidR="005954DD">
        <w:t xml:space="preserve"> v </w:t>
      </w:r>
      <w:r w:rsidRPr="006A35B1">
        <w:t>zemích dané jazykové oblasti (rodina, vzdělání, práce, volný čas)</w:t>
      </w:r>
      <w:r>
        <w:t>;</w:t>
      </w:r>
    </w:p>
    <w:p w14:paraId="111CADEC" w14:textId="77777777" w:rsidR="00DD0F5A" w:rsidRPr="006A35B1" w:rsidRDefault="00DD0F5A" w:rsidP="00DD0F5A">
      <w:pPr>
        <w:pStyle w:val="mpodr"/>
      </w:pPr>
      <w:r w:rsidRPr="006A35B1">
        <w:t>kultura, tradice</w:t>
      </w:r>
      <w:r w:rsidR="005954DD">
        <w:t xml:space="preserve"> a </w:t>
      </w:r>
      <w:r w:rsidRPr="006A35B1">
        <w:t>zvyky</w:t>
      </w:r>
      <w:r>
        <w:t>;</w:t>
      </w:r>
    </w:p>
    <w:p w14:paraId="1448F8D3" w14:textId="77777777" w:rsidR="00DD0F5A" w:rsidRPr="006A35B1" w:rsidRDefault="00DD0F5A" w:rsidP="00DD0F5A">
      <w:pPr>
        <w:pStyle w:val="mpodr"/>
      </w:pPr>
      <w:r w:rsidRPr="006A35B1">
        <w:t>forma státu, demokratické tradice</w:t>
      </w:r>
      <w:r>
        <w:t>;</w:t>
      </w:r>
    </w:p>
    <w:p w14:paraId="4E7E7212" w14:textId="77777777" w:rsidR="00DD0F5A" w:rsidRPr="006A35B1" w:rsidRDefault="00DD0F5A" w:rsidP="00DD0F5A">
      <w:pPr>
        <w:pStyle w:val="mpodr"/>
      </w:pPr>
      <w:r w:rsidRPr="006A35B1">
        <w:t>literatura</w:t>
      </w:r>
      <w:r w:rsidR="005954DD">
        <w:t xml:space="preserve"> a </w:t>
      </w:r>
      <w:r w:rsidRPr="006A35B1">
        <w:t>umění</w:t>
      </w:r>
      <w:r>
        <w:t>;</w:t>
      </w:r>
    </w:p>
    <w:p w14:paraId="63EAF7F3" w14:textId="77777777" w:rsidR="00DD0F5A" w:rsidRPr="006A35B1" w:rsidRDefault="00DD0F5A" w:rsidP="00DD0F5A">
      <w:pPr>
        <w:pStyle w:val="mpodr"/>
      </w:pPr>
      <w:r w:rsidRPr="006A35B1">
        <w:t>autentické materiály (encyklopedie, noviny</w:t>
      </w:r>
      <w:r w:rsidR="005954DD">
        <w:t xml:space="preserve"> a </w:t>
      </w:r>
      <w:r w:rsidRPr="006A35B1">
        <w:t>časopisy, filmy</w:t>
      </w:r>
      <w:r w:rsidR="005954DD">
        <w:t xml:space="preserve"> v </w:t>
      </w:r>
      <w:r w:rsidRPr="006A35B1">
        <w:t>původním znění, aktuální internetové stránky)</w:t>
      </w:r>
      <w:r>
        <w:t>.</w:t>
      </w:r>
    </w:p>
    <w:p w14:paraId="3B0CAAF6" w14:textId="77777777" w:rsidR="00DD0F5A" w:rsidRPr="006A35B1" w:rsidRDefault="00DD0F5A" w:rsidP="00DD0F5A">
      <w:pPr>
        <w:pStyle w:val="modr"/>
      </w:pPr>
      <w:r w:rsidRPr="006A35B1">
        <w:t>Pojetí výuky</w:t>
      </w:r>
    </w:p>
    <w:p w14:paraId="700781E5" w14:textId="77777777" w:rsidR="00DD0F5A" w:rsidRPr="006A35B1" w:rsidRDefault="00DD0F5A" w:rsidP="00DD0F5A">
      <w:pPr>
        <w:pStyle w:val="mnormal"/>
      </w:pPr>
      <w:r w:rsidRPr="006A35B1">
        <w:t>V současném pojetí výuky je nutné akceptovat individuální vzdělávací potřeby žáků. Vyučující se budou orientovat na:</w:t>
      </w:r>
    </w:p>
    <w:p w14:paraId="6B0F28EC" w14:textId="77777777" w:rsidR="00DD0F5A" w:rsidRPr="006A35B1" w:rsidRDefault="00DD0F5A" w:rsidP="00DD0F5A">
      <w:pPr>
        <w:pStyle w:val="mpodr"/>
      </w:pPr>
      <w:r w:rsidRPr="006A35B1">
        <w:t>autodidaktické metody, tzn. vedení žáků</w:t>
      </w:r>
      <w:r w:rsidR="005954DD">
        <w:t xml:space="preserve"> k </w:t>
      </w:r>
      <w:r w:rsidRPr="006A35B1">
        <w:t>osvojování různých technik samostatného učení</w:t>
      </w:r>
      <w:r w:rsidR="005954DD">
        <w:t xml:space="preserve"> a </w:t>
      </w:r>
      <w:r w:rsidRPr="006A35B1">
        <w:t>individuální práci odpovídající jejich schopnostem</w:t>
      </w:r>
      <w:r>
        <w:t>;</w:t>
      </w:r>
    </w:p>
    <w:p w14:paraId="3FA1D3F4" w14:textId="77777777" w:rsidR="00DD0F5A" w:rsidRPr="006A35B1" w:rsidRDefault="00DD0F5A" w:rsidP="00DD0F5A">
      <w:pPr>
        <w:pStyle w:val="mpodr"/>
      </w:pPr>
      <w:r w:rsidRPr="006A35B1">
        <w:t>sociálně komunikativní aspekty učení</w:t>
      </w:r>
      <w:r w:rsidR="005954DD">
        <w:t xml:space="preserve"> a </w:t>
      </w:r>
      <w:r w:rsidRPr="006A35B1">
        <w:t xml:space="preserve">vyučování – dialogické slovní metody, týmová práce, diskuse, panelové diskuse, brainstorming, </w:t>
      </w:r>
      <w:proofErr w:type="spellStart"/>
      <w:r w:rsidRPr="006A35B1">
        <w:t>brainwriting</w:t>
      </w:r>
      <w:proofErr w:type="spellEnd"/>
      <w:r w:rsidRPr="006A35B1">
        <w:t>,</w:t>
      </w:r>
      <w:r w:rsidR="005954DD">
        <w:t xml:space="preserve"> v </w:t>
      </w:r>
      <w:r w:rsidRPr="006A35B1">
        <w:t>receptivních tématech, využívání ICT, sebehodnocení žáků prostřednictvím Evropského jazykového portfolia (EJP)</w:t>
      </w:r>
      <w:r>
        <w:t>;</w:t>
      </w:r>
    </w:p>
    <w:p w14:paraId="3E4D18F9" w14:textId="77777777" w:rsidR="00DD0F5A" w:rsidRPr="006A35B1" w:rsidRDefault="00DD0F5A" w:rsidP="00DD0F5A">
      <w:pPr>
        <w:pStyle w:val="mpodr"/>
      </w:pPr>
      <w:r w:rsidRPr="006A35B1">
        <w:t>motivační činitele – zařazení her</w:t>
      </w:r>
      <w:r w:rsidR="005954DD">
        <w:t xml:space="preserve"> a </w:t>
      </w:r>
      <w:r w:rsidRPr="006A35B1">
        <w:t>soutěží, stimulačních metod, veřejné prezentace žáků, uplatňování projektové metody výuky, podpora aktivit směřující</w:t>
      </w:r>
      <w:r w:rsidR="005954DD">
        <w:t xml:space="preserve"> k </w:t>
      </w:r>
      <w:r w:rsidRPr="006A35B1">
        <w:t>potřebám žáků dorozumět se mluvčími</w:t>
      </w:r>
      <w:r w:rsidR="005954DD">
        <w:t xml:space="preserve"> z </w:t>
      </w:r>
      <w:r w:rsidRPr="006A35B1">
        <w:t>daných jazykových oblastí.</w:t>
      </w:r>
    </w:p>
    <w:p w14:paraId="2EC3E06D" w14:textId="77777777" w:rsidR="00DD0F5A" w:rsidRPr="006A35B1" w:rsidRDefault="00DD0F5A" w:rsidP="00DD0F5A">
      <w:pPr>
        <w:pStyle w:val="modr"/>
      </w:pPr>
      <w:r w:rsidRPr="006A35B1">
        <w:t>Hodnocení výsledků žáků</w:t>
      </w:r>
    </w:p>
    <w:p w14:paraId="2B857284" w14:textId="77777777" w:rsidR="00DD0F5A" w:rsidRPr="006A35B1" w:rsidRDefault="00DD0F5A" w:rsidP="00DD0F5A">
      <w:pPr>
        <w:pStyle w:val="mnormal"/>
      </w:pPr>
      <w:r w:rsidRPr="006A35B1">
        <w:t>V souvislosti</w:t>
      </w:r>
      <w:r w:rsidR="005954DD">
        <w:t xml:space="preserve"> s </w:t>
      </w:r>
      <w:r w:rsidRPr="006A35B1">
        <w:t>RVP je nutné zavést takové způsoby hodnocení, které omezí reproduktivní pojetí výuky. Důraz je kladen na informativní</w:t>
      </w:r>
      <w:r w:rsidR="005954DD">
        <w:t xml:space="preserve"> a </w:t>
      </w:r>
      <w:r w:rsidRPr="006A35B1">
        <w:t>výchovné funkce hodnocení. Žáci jsou vedeni</w:t>
      </w:r>
      <w:r w:rsidR="005954DD">
        <w:t xml:space="preserve"> k </w:t>
      </w:r>
      <w:r w:rsidRPr="006A35B1">
        <w:t>tomu, aby byli schopni objektivně kritického sebehodnocení. Významnou roli hraje metoda společného hodnocení</w:t>
      </w:r>
      <w:r w:rsidR="005954DD">
        <w:t xml:space="preserve"> a </w:t>
      </w:r>
      <w:r w:rsidRPr="006A35B1">
        <w:t>následná spolupráce pedagogů</w:t>
      </w:r>
      <w:r w:rsidR="005954DD">
        <w:t xml:space="preserve"> s </w:t>
      </w:r>
      <w:r w:rsidRPr="006A35B1">
        <w:t>žáky. Ta vede</w:t>
      </w:r>
      <w:r w:rsidR="005954DD">
        <w:t xml:space="preserve"> k </w:t>
      </w:r>
      <w:r w:rsidRPr="006A35B1">
        <w:t>identifikaci nedostatků</w:t>
      </w:r>
      <w:r w:rsidR="005954DD">
        <w:t xml:space="preserve"> a </w:t>
      </w:r>
      <w:r w:rsidRPr="006A35B1">
        <w:t>jejich následnému odstranění. Učitelé motivují</w:t>
      </w:r>
      <w:r w:rsidR="005954DD">
        <w:t xml:space="preserve"> a </w:t>
      </w:r>
      <w:r w:rsidRPr="006A35B1">
        <w:t>podporují žáky</w:t>
      </w:r>
      <w:r w:rsidR="005954DD">
        <w:t xml:space="preserve"> k </w:t>
      </w:r>
      <w:r w:rsidRPr="006A35B1">
        <w:t>pravidelnému vedení jazykového portfolia, které jim umožní ověřit si výsledky dosažené</w:t>
      </w:r>
      <w:r w:rsidR="005954DD">
        <w:t xml:space="preserve"> v </w:t>
      </w:r>
      <w:r w:rsidRPr="006A35B1">
        <w:t xml:space="preserve">jazykovém vzdělávání. </w:t>
      </w:r>
    </w:p>
    <w:p w14:paraId="3986FF48" w14:textId="77777777" w:rsidR="00DD0F5A" w:rsidRPr="006A35B1" w:rsidRDefault="00DD0F5A" w:rsidP="00DD0F5A">
      <w:pPr>
        <w:pStyle w:val="mnormal"/>
      </w:pPr>
      <w:r w:rsidRPr="006A35B1">
        <w:t>Způsoby hodnocení spočívají</w:t>
      </w:r>
      <w:r w:rsidR="005954DD">
        <w:t xml:space="preserve"> v </w:t>
      </w:r>
      <w:r w:rsidRPr="006A35B1">
        <w:t xml:space="preserve">kombinaci známkování, slovního hodnocení, využívání bodového systému. </w:t>
      </w:r>
    </w:p>
    <w:p w14:paraId="0AFC3205" w14:textId="77777777" w:rsidR="00DD0F5A" w:rsidRPr="006A35B1" w:rsidRDefault="00DD0F5A" w:rsidP="00DD0F5A">
      <w:pPr>
        <w:pStyle w:val="mnormal"/>
      </w:pPr>
      <w:r w:rsidRPr="006A35B1">
        <w:lastRenderedPageBreak/>
        <w:t>Významnější písemné práce se píší 2x za rok (respektive 1x za pololetí). Jedná se</w:t>
      </w:r>
      <w:r w:rsidR="005954DD">
        <w:t xml:space="preserve"> o </w:t>
      </w:r>
      <w:r w:rsidRPr="006A35B1">
        <w:t>lexikálně gramatické testy</w:t>
      </w:r>
      <w:r w:rsidR="005954DD">
        <w:t xml:space="preserve"> s </w:t>
      </w:r>
      <w:r w:rsidRPr="006A35B1">
        <w:t>poslechovým testem</w:t>
      </w:r>
      <w:r w:rsidR="005954DD">
        <w:t xml:space="preserve"> a </w:t>
      </w:r>
      <w:r w:rsidRPr="006A35B1">
        <w:t xml:space="preserve">strukturovanou písemnou prací. </w:t>
      </w:r>
    </w:p>
    <w:p w14:paraId="08179A86" w14:textId="77777777" w:rsidR="00DD0F5A" w:rsidRPr="006A35B1" w:rsidRDefault="00DD0F5A" w:rsidP="00DD0F5A">
      <w:pPr>
        <w:pStyle w:val="mnormal"/>
      </w:pPr>
      <w:r w:rsidRPr="006A35B1">
        <w:t>Základní formou hodnocení výsledků vzdělávání je klasifikace vyjádřená známkou podle stupnice 1 – 5. Při hodnocení se přihlíží nejen ke gramatické</w:t>
      </w:r>
      <w:r w:rsidR="005954DD">
        <w:t xml:space="preserve"> a </w:t>
      </w:r>
      <w:r w:rsidRPr="006A35B1">
        <w:t>lexikální správnosti, ale zohledňuje se také rozsah</w:t>
      </w:r>
      <w:r w:rsidR="005954DD">
        <w:t xml:space="preserve"> a </w:t>
      </w:r>
      <w:r w:rsidRPr="006A35B1">
        <w:t>rozmanitost používaných jazykových</w:t>
      </w:r>
      <w:r w:rsidR="005954DD">
        <w:t xml:space="preserve"> a </w:t>
      </w:r>
      <w:r w:rsidRPr="006A35B1">
        <w:t>stylizačních prostředků.</w:t>
      </w:r>
    </w:p>
    <w:p w14:paraId="0C8FBCB5" w14:textId="77777777" w:rsidR="00DD0F5A" w:rsidRPr="006A35B1" w:rsidRDefault="00DD0F5A" w:rsidP="00DD0F5A">
      <w:pPr>
        <w:pStyle w:val="mnadpis"/>
      </w:pPr>
      <w:r w:rsidRPr="006A35B1">
        <w:t>Přínos</w:t>
      </w:r>
      <w:r w:rsidR="005954DD">
        <w:t xml:space="preserve"> k </w:t>
      </w:r>
      <w:r w:rsidRPr="006A35B1">
        <w:t>rozvoji klíčových kompetencí</w:t>
      </w:r>
    </w:p>
    <w:p w14:paraId="01471DCF" w14:textId="77777777" w:rsidR="00DD0F5A" w:rsidRPr="006A35B1" w:rsidRDefault="00DD0F5A" w:rsidP="00DD0F5A">
      <w:pPr>
        <w:pStyle w:val="tnadpis"/>
      </w:pPr>
      <w:r w:rsidRPr="006A35B1">
        <w:t>Komunikativní kompetence</w:t>
      </w:r>
    </w:p>
    <w:p w14:paraId="204F4E91" w14:textId="77777777" w:rsidR="00DD0F5A" w:rsidRPr="006A35B1" w:rsidRDefault="00DD0F5A" w:rsidP="00DD0F5A">
      <w:pPr>
        <w:pStyle w:val="modr"/>
      </w:pPr>
      <w:r w:rsidRPr="006A35B1">
        <w:t>Žák je veden</w:t>
      </w:r>
      <w:r w:rsidR="005954DD">
        <w:t xml:space="preserve"> k </w:t>
      </w:r>
      <w:r w:rsidRPr="006A35B1">
        <w:t>tomu, aby byl schopen:</w:t>
      </w:r>
    </w:p>
    <w:p w14:paraId="1D85C547" w14:textId="77777777" w:rsidR="00DD0F5A" w:rsidRPr="006A35B1" w:rsidRDefault="00DD0F5A" w:rsidP="00DD0F5A">
      <w:pPr>
        <w:pStyle w:val="mpodr"/>
      </w:pPr>
      <w:r w:rsidRPr="006A35B1">
        <w:t>vyjadřovat se přiměřeně účelu jednání</w:t>
      </w:r>
      <w:r w:rsidR="005954DD">
        <w:t xml:space="preserve"> a </w:t>
      </w:r>
      <w:r w:rsidRPr="006A35B1">
        <w:t>k</w:t>
      </w:r>
      <w:r>
        <w:t>omunikační situaci</w:t>
      </w:r>
      <w:r w:rsidR="005954DD">
        <w:t xml:space="preserve"> a </w:t>
      </w:r>
      <w:r>
        <w:t xml:space="preserve">vhodně se </w:t>
      </w:r>
      <w:r w:rsidRPr="006A35B1">
        <w:t>prezentovat</w:t>
      </w:r>
      <w:r w:rsidR="005954DD">
        <w:t xml:space="preserve"> v </w:t>
      </w:r>
      <w:r w:rsidRPr="006A35B1">
        <w:t>souladu</w:t>
      </w:r>
      <w:r w:rsidR="005954DD">
        <w:t xml:space="preserve"> s </w:t>
      </w:r>
      <w:r w:rsidRPr="006A35B1">
        <w:t>pravidly daného kulturního prostředí</w:t>
      </w:r>
      <w:r>
        <w:t>;</w:t>
      </w:r>
    </w:p>
    <w:p w14:paraId="2FEE0767" w14:textId="77777777" w:rsidR="00DD0F5A" w:rsidRPr="006A35B1" w:rsidRDefault="00DD0F5A" w:rsidP="00DD0F5A">
      <w:pPr>
        <w:pStyle w:val="mpodr"/>
      </w:pPr>
      <w:r w:rsidRPr="006A35B1">
        <w:t>formulovat své myšlenky srozumitelně</w:t>
      </w:r>
      <w:r w:rsidR="005954DD">
        <w:t xml:space="preserve"> a </w:t>
      </w:r>
      <w:r w:rsidRPr="006A35B1">
        <w:t>souvisle,</w:t>
      </w:r>
      <w:r w:rsidR="005954DD">
        <w:t xml:space="preserve"> v </w:t>
      </w:r>
      <w:r w:rsidRPr="006A35B1">
        <w:t>písemné podobě přehledně</w:t>
      </w:r>
      <w:r w:rsidR="005954DD">
        <w:t xml:space="preserve"> a </w:t>
      </w:r>
      <w:r w:rsidRPr="006A35B1">
        <w:t>jazykově správně</w:t>
      </w:r>
      <w:r>
        <w:t>;</w:t>
      </w:r>
    </w:p>
    <w:p w14:paraId="599ECB01" w14:textId="77777777" w:rsidR="00DD0F5A" w:rsidRPr="006A35B1" w:rsidRDefault="00DD0F5A" w:rsidP="00DD0F5A">
      <w:pPr>
        <w:pStyle w:val="mpodr"/>
      </w:pPr>
      <w:r w:rsidRPr="006A35B1">
        <w:t>aktivně se účastnit diskusí, formulovat</w:t>
      </w:r>
      <w:r w:rsidR="005954DD">
        <w:t xml:space="preserve"> a </w:t>
      </w:r>
      <w:r w:rsidRPr="006A35B1">
        <w:t>obhajovat své názory</w:t>
      </w:r>
      <w:r w:rsidR="005954DD">
        <w:t xml:space="preserve"> a </w:t>
      </w:r>
      <w:r w:rsidRPr="006A35B1">
        <w:t>postoje, respektovat názory druhých</w:t>
      </w:r>
      <w:r>
        <w:t>;</w:t>
      </w:r>
    </w:p>
    <w:p w14:paraId="3BDEB99F" w14:textId="77777777" w:rsidR="00DD0F5A" w:rsidRPr="006A35B1" w:rsidRDefault="00DD0F5A" w:rsidP="00DD0F5A">
      <w:pPr>
        <w:pStyle w:val="mpodr"/>
      </w:pPr>
      <w:r w:rsidRPr="006A35B1">
        <w:t>písemně zaznamenávat podstatné myšlenky</w:t>
      </w:r>
      <w:r w:rsidR="005954DD">
        <w:t xml:space="preserve"> a </w:t>
      </w:r>
      <w:r w:rsidRPr="006A35B1">
        <w:t>údaje</w:t>
      </w:r>
      <w:r w:rsidR="005954DD">
        <w:t xml:space="preserve"> z </w:t>
      </w:r>
      <w:r w:rsidRPr="006A35B1">
        <w:t>textů</w:t>
      </w:r>
      <w:r w:rsidR="005954DD">
        <w:t xml:space="preserve"> a </w:t>
      </w:r>
      <w:r w:rsidRPr="006A35B1">
        <w:t>projevů jiných lidí</w:t>
      </w:r>
      <w:r>
        <w:t>;</w:t>
      </w:r>
    </w:p>
    <w:p w14:paraId="6A83D93C" w14:textId="77777777" w:rsidR="00DD0F5A" w:rsidRPr="006A35B1" w:rsidRDefault="00DD0F5A" w:rsidP="00DD0F5A">
      <w:pPr>
        <w:pStyle w:val="mpodr"/>
      </w:pPr>
      <w:r w:rsidRPr="006A35B1">
        <w:t>zpracovávat přiměřeně náročné texty na běžná odborná témata</w:t>
      </w:r>
      <w:r>
        <w:t>.</w:t>
      </w:r>
    </w:p>
    <w:p w14:paraId="5F31AFC8" w14:textId="77777777" w:rsidR="00DD0F5A" w:rsidRPr="006A35B1" w:rsidRDefault="00DD0F5A" w:rsidP="00DD0F5A">
      <w:pPr>
        <w:pStyle w:val="tnadpis"/>
      </w:pPr>
      <w:r w:rsidRPr="006A35B1">
        <w:t>Personální kompetence</w:t>
      </w:r>
      <w:r>
        <w:t>;</w:t>
      </w:r>
    </w:p>
    <w:p w14:paraId="10317575" w14:textId="77777777" w:rsidR="00DD0F5A" w:rsidRPr="006A35B1" w:rsidRDefault="00DD0F5A" w:rsidP="00DD0F5A">
      <w:pPr>
        <w:pStyle w:val="modr"/>
      </w:pPr>
      <w:r w:rsidRPr="006A35B1">
        <w:t>Žák by měl být připraven:</w:t>
      </w:r>
    </w:p>
    <w:p w14:paraId="5473CF43" w14:textId="77777777" w:rsidR="00DD0F5A" w:rsidRPr="006A35B1" w:rsidRDefault="00DD0F5A" w:rsidP="00DD0F5A">
      <w:pPr>
        <w:pStyle w:val="mpodr"/>
      </w:pPr>
      <w:r w:rsidRPr="006A35B1">
        <w:t>efektivně se učit</w:t>
      </w:r>
      <w:r w:rsidR="005954DD">
        <w:t xml:space="preserve"> a </w:t>
      </w:r>
      <w:r w:rsidRPr="006A35B1">
        <w:t>pracovat, využívat ke svému učení zkušenosti jiných lidí, učit se na základě zprostředkovaných zkušeností</w:t>
      </w:r>
      <w:r>
        <w:t>;</w:t>
      </w:r>
    </w:p>
    <w:p w14:paraId="79E31B4C" w14:textId="77777777" w:rsidR="00DD0F5A" w:rsidRPr="006A35B1" w:rsidRDefault="00DD0F5A" w:rsidP="00DD0F5A">
      <w:pPr>
        <w:pStyle w:val="mpodr"/>
      </w:pPr>
      <w:r w:rsidRPr="006A35B1">
        <w:t>sebekriticky vyhodnocovat dosažené výsledky</w:t>
      </w:r>
      <w:r w:rsidR="005954DD">
        <w:t xml:space="preserve"> a </w:t>
      </w:r>
      <w:r w:rsidRPr="006A35B1">
        <w:t>pokrok, přijímat radu</w:t>
      </w:r>
      <w:r w:rsidR="005954DD">
        <w:t xml:space="preserve"> a </w:t>
      </w:r>
      <w:r w:rsidRPr="006A35B1">
        <w:t>kritiku</w:t>
      </w:r>
      <w:r>
        <w:t>;</w:t>
      </w:r>
    </w:p>
    <w:p w14:paraId="189B2A46" w14:textId="77777777" w:rsidR="00DD0F5A" w:rsidRPr="006A35B1" w:rsidRDefault="00DD0F5A" w:rsidP="00DD0F5A">
      <w:pPr>
        <w:pStyle w:val="mpodr"/>
      </w:pPr>
      <w:r w:rsidRPr="006A35B1">
        <w:t>stanovovat si cíle</w:t>
      </w:r>
      <w:r w:rsidR="005954DD">
        <w:t xml:space="preserve"> a </w:t>
      </w:r>
      <w:r w:rsidRPr="006A35B1">
        <w:t>priority podle svých osobních schopností</w:t>
      </w:r>
      <w:r w:rsidR="005954DD">
        <w:t xml:space="preserve"> a </w:t>
      </w:r>
      <w:r w:rsidRPr="006A35B1">
        <w:t>zájmové</w:t>
      </w:r>
      <w:r w:rsidR="005954DD">
        <w:t xml:space="preserve"> a </w:t>
      </w:r>
      <w:r w:rsidRPr="006A35B1">
        <w:t>pracovní orientace</w:t>
      </w:r>
      <w:r>
        <w:t>;</w:t>
      </w:r>
    </w:p>
    <w:p w14:paraId="13B1760E" w14:textId="77777777" w:rsidR="00DD0F5A" w:rsidRPr="006A35B1" w:rsidRDefault="00DD0F5A" w:rsidP="00DD0F5A">
      <w:pPr>
        <w:pStyle w:val="mpodr"/>
      </w:pPr>
      <w:r w:rsidRPr="006A35B1">
        <w:t>dále se vzdělávat</w:t>
      </w:r>
      <w:r>
        <w:t>.</w:t>
      </w:r>
    </w:p>
    <w:p w14:paraId="1A0ABA86" w14:textId="77777777" w:rsidR="00DD0F5A" w:rsidRPr="006A35B1" w:rsidRDefault="00DD0F5A" w:rsidP="00DD0F5A">
      <w:pPr>
        <w:pStyle w:val="tnadpis"/>
      </w:pPr>
      <w:r w:rsidRPr="006A35B1">
        <w:t>Sociální kompetence</w:t>
      </w:r>
    </w:p>
    <w:p w14:paraId="28A26C71" w14:textId="77777777" w:rsidR="00DD0F5A" w:rsidRPr="006A35B1" w:rsidRDefault="00DD0F5A" w:rsidP="00DD0F5A">
      <w:pPr>
        <w:pStyle w:val="modr"/>
      </w:pPr>
      <w:r w:rsidRPr="006A35B1">
        <w:t>Žák by měl být schopen:</w:t>
      </w:r>
    </w:p>
    <w:p w14:paraId="7A26E2A5" w14:textId="77777777" w:rsidR="00DD0F5A" w:rsidRPr="006A35B1" w:rsidRDefault="00DD0F5A" w:rsidP="00DD0F5A">
      <w:pPr>
        <w:pStyle w:val="mpodr"/>
      </w:pPr>
      <w:r w:rsidRPr="006A35B1">
        <w:t>přijímat</w:t>
      </w:r>
      <w:r w:rsidR="005954DD">
        <w:t xml:space="preserve"> a </w:t>
      </w:r>
      <w:r w:rsidRPr="006A35B1">
        <w:t>odpovědně plnit svěřené úkoly</w:t>
      </w:r>
      <w:r>
        <w:t>;</w:t>
      </w:r>
    </w:p>
    <w:p w14:paraId="40D1CB9A" w14:textId="77777777" w:rsidR="00DD0F5A" w:rsidRPr="006A35B1" w:rsidRDefault="00DD0F5A" w:rsidP="00DD0F5A">
      <w:pPr>
        <w:pStyle w:val="mpodr"/>
      </w:pPr>
      <w:r w:rsidRPr="006A35B1">
        <w:t>pracovat</w:t>
      </w:r>
      <w:r w:rsidR="005954DD">
        <w:t xml:space="preserve"> v </w:t>
      </w:r>
      <w:r w:rsidRPr="006A35B1">
        <w:t>týmu</w:t>
      </w:r>
      <w:r>
        <w:t>;</w:t>
      </w:r>
    </w:p>
    <w:p w14:paraId="4B7CAFEE" w14:textId="77777777" w:rsidR="000473EB" w:rsidRDefault="00DD0F5A" w:rsidP="00AA0766">
      <w:pPr>
        <w:pStyle w:val="mpodr"/>
      </w:pPr>
      <w:r w:rsidRPr="006A35B1">
        <w:t>nepodléhat předsudkům</w:t>
      </w:r>
      <w:r w:rsidR="005954DD">
        <w:t xml:space="preserve"> a </w:t>
      </w:r>
      <w:r w:rsidRPr="006A35B1">
        <w:t>stereotypům</w:t>
      </w:r>
      <w:r w:rsidR="005954DD">
        <w:t xml:space="preserve"> k </w:t>
      </w:r>
      <w:r w:rsidRPr="006A35B1">
        <w:t>jiným lidem</w:t>
      </w:r>
      <w:r w:rsidR="005954DD">
        <w:t xml:space="preserve"> a </w:t>
      </w:r>
      <w:r w:rsidRPr="006A35B1">
        <w:t>kulturám</w:t>
      </w:r>
      <w:r>
        <w:t>.</w:t>
      </w:r>
    </w:p>
    <w:p w14:paraId="09762743" w14:textId="77777777" w:rsidR="00DD0F5A" w:rsidRPr="000473EB" w:rsidRDefault="00DD0F5A" w:rsidP="000473EB">
      <w:pPr>
        <w:pStyle w:val="mpodr"/>
        <w:numPr>
          <w:ilvl w:val="0"/>
          <w:numId w:val="0"/>
        </w:numPr>
        <w:rPr>
          <w:b/>
        </w:rPr>
      </w:pPr>
      <w:r w:rsidRPr="000473EB">
        <w:rPr>
          <w:b/>
        </w:rPr>
        <w:t>Kompetence</w:t>
      </w:r>
      <w:r w:rsidR="005954DD" w:rsidRPr="000473EB">
        <w:rPr>
          <w:b/>
        </w:rPr>
        <w:t xml:space="preserve"> k </w:t>
      </w:r>
      <w:r w:rsidRPr="000473EB">
        <w:rPr>
          <w:b/>
        </w:rPr>
        <w:t>pracovnímu uplatnění</w:t>
      </w:r>
    </w:p>
    <w:p w14:paraId="14CCFB1A" w14:textId="77777777" w:rsidR="00DD0F5A" w:rsidRPr="006A35B1" w:rsidRDefault="00DD0F5A" w:rsidP="00DD0F5A">
      <w:pPr>
        <w:pStyle w:val="modr"/>
      </w:pPr>
      <w:r w:rsidRPr="006A35B1">
        <w:t>Žák je veden</w:t>
      </w:r>
      <w:r w:rsidR="005954DD">
        <w:t xml:space="preserve"> k </w:t>
      </w:r>
      <w:r w:rsidRPr="006A35B1">
        <w:t>tomu, aby:</w:t>
      </w:r>
    </w:p>
    <w:p w14:paraId="16C9CC0C" w14:textId="77777777" w:rsidR="00DD0F5A" w:rsidRPr="006A35B1" w:rsidRDefault="00DD0F5A" w:rsidP="00DD0F5A">
      <w:pPr>
        <w:pStyle w:val="mpodr"/>
      </w:pPr>
      <w:r w:rsidRPr="006A35B1">
        <w:t>znal možnosti uplatnění jazykového vzdělání na trhu práce</w:t>
      </w:r>
      <w:r w:rsidR="005954DD">
        <w:t xml:space="preserve"> a </w:t>
      </w:r>
      <w:r w:rsidRPr="006A35B1">
        <w:t>požadavky zaměstnavatelů na jazykovou gramotnost</w:t>
      </w:r>
      <w:r>
        <w:t>;</w:t>
      </w:r>
    </w:p>
    <w:p w14:paraId="56A5934B" w14:textId="77777777" w:rsidR="00DD0F5A" w:rsidRPr="006A35B1" w:rsidRDefault="00DD0F5A" w:rsidP="00DD0F5A">
      <w:pPr>
        <w:pStyle w:val="mpodr"/>
      </w:pPr>
      <w:r w:rsidRPr="006A35B1">
        <w:t>dokázal se písemně</w:t>
      </w:r>
      <w:r w:rsidR="005954DD">
        <w:t xml:space="preserve"> i </w:t>
      </w:r>
      <w:r w:rsidRPr="006A35B1">
        <w:t>verbálně seberealizovat při vstupu na trh práce</w:t>
      </w:r>
      <w:r>
        <w:t>.</w:t>
      </w:r>
    </w:p>
    <w:p w14:paraId="1B4F5B7D" w14:textId="77777777" w:rsidR="00A64FE3" w:rsidRDefault="00A64FE3" w:rsidP="00DD0F5A">
      <w:pPr>
        <w:pStyle w:val="mnadpis"/>
      </w:pPr>
    </w:p>
    <w:p w14:paraId="29108129" w14:textId="448772E4" w:rsidR="00DD0F5A" w:rsidRDefault="00DD0F5A" w:rsidP="00DD0F5A">
      <w:pPr>
        <w:pStyle w:val="mnadpis"/>
      </w:pPr>
      <w:r>
        <w:lastRenderedPageBreak/>
        <w:t>Průřezová témata</w:t>
      </w:r>
    </w:p>
    <w:p w14:paraId="7937BE5C" w14:textId="77777777" w:rsidR="00DD0F5A" w:rsidRPr="006A35B1" w:rsidRDefault="00DD0F5A" w:rsidP="00DD0F5A">
      <w:pPr>
        <w:pStyle w:val="tnadpis"/>
      </w:pPr>
      <w:r w:rsidRPr="006A35B1">
        <w:t>Občan</w:t>
      </w:r>
      <w:r w:rsidR="005954DD">
        <w:t xml:space="preserve"> v </w:t>
      </w:r>
      <w:r w:rsidRPr="006A35B1">
        <w:t>demokratické společnosti</w:t>
      </w:r>
    </w:p>
    <w:p w14:paraId="6A8EBFAA" w14:textId="77777777" w:rsidR="00DD0F5A" w:rsidRPr="006A35B1" w:rsidRDefault="00DD0F5A" w:rsidP="00DD0F5A">
      <w:pPr>
        <w:pStyle w:val="modr"/>
      </w:pPr>
      <w:r w:rsidRPr="006A35B1">
        <w:t>Žák je veden</w:t>
      </w:r>
      <w:r w:rsidR="005954DD">
        <w:t xml:space="preserve"> k </w:t>
      </w:r>
      <w:r w:rsidRPr="006A35B1">
        <w:t>tomu, aby:</w:t>
      </w:r>
    </w:p>
    <w:p w14:paraId="015BBA7F" w14:textId="77777777" w:rsidR="00DD0F5A" w:rsidRPr="006A35B1" w:rsidRDefault="00DD0F5A" w:rsidP="00DD0F5A">
      <w:pPr>
        <w:pStyle w:val="mpodr"/>
      </w:pPr>
      <w:r w:rsidRPr="006A35B1">
        <w:t>se orientoval</w:t>
      </w:r>
      <w:r w:rsidR="005954DD">
        <w:t xml:space="preserve"> v </w:t>
      </w:r>
      <w:r w:rsidRPr="006A35B1">
        <w:t>masových médiích, využíval je</w:t>
      </w:r>
      <w:r w:rsidR="005954DD">
        <w:t xml:space="preserve"> a </w:t>
      </w:r>
      <w:r w:rsidRPr="006A35B1">
        <w:t>učil se být odolný vůči myšlenkové</w:t>
      </w:r>
      <w:r w:rsidR="005954DD">
        <w:t xml:space="preserve"> a </w:t>
      </w:r>
      <w:r w:rsidRPr="006A35B1">
        <w:t>názorové manipulaci</w:t>
      </w:r>
      <w:r>
        <w:t>;</w:t>
      </w:r>
    </w:p>
    <w:p w14:paraId="370E5688" w14:textId="77777777" w:rsidR="00DD0F5A" w:rsidRDefault="00DD0F5A" w:rsidP="00DD0F5A">
      <w:pPr>
        <w:pStyle w:val="mpodr"/>
      </w:pPr>
      <w:r w:rsidRPr="006A35B1">
        <w:t>uměl jednat</w:t>
      </w:r>
      <w:r w:rsidR="005954DD">
        <w:t xml:space="preserve"> s </w:t>
      </w:r>
      <w:r w:rsidRPr="006A35B1">
        <w:t>lidmi, diskutovat</w:t>
      </w:r>
      <w:r w:rsidR="005954DD">
        <w:t xml:space="preserve"> o </w:t>
      </w:r>
      <w:r w:rsidRPr="006A35B1">
        <w:t>citlivých</w:t>
      </w:r>
      <w:r w:rsidR="005954DD">
        <w:t xml:space="preserve"> a </w:t>
      </w:r>
      <w:r w:rsidRPr="006A35B1">
        <w:t>kontroverzních otázk</w:t>
      </w:r>
      <w:r>
        <w:t>ách, hledat kompromisní řešení;</w:t>
      </w:r>
    </w:p>
    <w:p w14:paraId="3C1A6252" w14:textId="77777777" w:rsidR="00DD0F5A" w:rsidRPr="006A35B1" w:rsidRDefault="00DD0F5A" w:rsidP="00DD0F5A">
      <w:pPr>
        <w:pStyle w:val="mpodr"/>
      </w:pPr>
      <w:r w:rsidRPr="006A35B1">
        <w:t>byl ochoten angažovat se nejen ve vlastní prospěch, ale</w:t>
      </w:r>
      <w:r w:rsidR="005954DD">
        <w:t xml:space="preserve"> i </w:t>
      </w:r>
      <w:r w:rsidRPr="006A35B1">
        <w:t>pro veřejné zájmy</w:t>
      </w:r>
      <w:r w:rsidR="005954DD">
        <w:t xml:space="preserve"> a </w:t>
      </w:r>
      <w:r w:rsidRPr="006A35B1">
        <w:t>ve prospěch lidí</w:t>
      </w:r>
      <w:r w:rsidR="005954DD">
        <w:t xml:space="preserve"> v </w:t>
      </w:r>
      <w:r w:rsidRPr="006A35B1">
        <w:t>jiných zemích</w:t>
      </w:r>
      <w:r w:rsidR="005954DD">
        <w:t xml:space="preserve"> a </w:t>
      </w:r>
      <w:r w:rsidRPr="006A35B1">
        <w:t>na jiných kontinentech</w:t>
      </w:r>
      <w:r>
        <w:t>.</w:t>
      </w:r>
    </w:p>
    <w:p w14:paraId="5B3AAA98" w14:textId="77777777" w:rsidR="00DD0F5A" w:rsidRPr="006A35B1" w:rsidRDefault="00DD0F5A" w:rsidP="00DD0F5A">
      <w:pPr>
        <w:pStyle w:val="tnadpis"/>
      </w:pPr>
      <w:r w:rsidRPr="006A35B1">
        <w:t>Člověk</w:t>
      </w:r>
      <w:r w:rsidR="005954DD">
        <w:t xml:space="preserve"> a </w:t>
      </w:r>
      <w:r w:rsidRPr="006A35B1">
        <w:t>životní prostředí</w:t>
      </w:r>
    </w:p>
    <w:p w14:paraId="74AF7C02" w14:textId="77777777" w:rsidR="00DD0F5A" w:rsidRPr="006A35B1" w:rsidRDefault="00DD0F5A" w:rsidP="00DD0F5A">
      <w:pPr>
        <w:pStyle w:val="modr"/>
      </w:pPr>
      <w:r w:rsidRPr="006A35B1">
        <w:t>Žák je veden</w:t>
      </w:r>
      <w:r w:rsidR="005954DD">
        <w:t xml:space="preserve"> k </w:t>
      </w:r>
      <w:r w:rsidRPr="006A35B1">
        <w:t>tomu, aby:</w:t>
      </w:r>
    </w:p>
    <w:p w14:paraId="0B353D0F" w14:textId="77777777" w:rsidR="00DD0F5A" w:rsidRPr="006A35B1" w:rsidRDefault="00DD0F5A" w:rsidP="00DD0F5A">
      <w:pPr>
        <w:pStyle w:val="mpodr"/>
      </w:pPr>
      <w:r w:rsidRPr="006A35B1">
        <w:t>poznával svět</w:t>
      </w:r>
      <w:r w:rsidR="005954DD">
        <w:t xml:space="preserve"> a </w:t>
      </w:r>
      <w:r w:rsidRPr="006A35B1">
        <w:t>učil se mu rozumět</w:t>
      </w:r>
      <w:r>
        <w:t>;</w:t>
      </w:r>
    </w:p>
    <w:p w14:paraId="14742452" w14:textId="77777777" w:rsidR="00DD0F5A" w:rsidRPr="006A35B1" w:rsidRDefault="00DD0F5A" w:rsidP="00DD0F5A">
      <w:pPr>
        <w:pStyle w:val="mpodr"/>
      </w:pPr>
      <w:r w:rsidRPr="006A35B1">
        <w:t>chápal význam strategie udržitelného rozvoje světa</w:t>
      </w:r>
      <w:r w:rsidR="005954DD">
        <w:t xml:space="preserve"> a </w:t>
      </w:r>
      <w:r w:rsidRPr="006A35B1">
        <w:t>seznamoval se</w:t>
      </w:r>
      <w:r w:rsidR="005954DD">
        <w:t xml:space="preserve"> s </w:t>
      </w:r>
      <w:r w:rsidRPr="006A35B1">
        <w:t>jejím zajišťováním</w:t>
      </w:r>
      <w:r w:rsidR="005954DD">
        <w:t xml:space="preserve"> v </w:t>
      </w:r>
      <w:r w:rsidRPr="006A35B1">
        <w:t>zemích dané jazykové oblasti</w:t>
      </w:r>
      <w:r>
        <w:t>;</w:t>
      </w:r>
    </w:p>
    <w:p w14:paraId="46A21649" w14:textId="77777777" w:rsidR="00DD0F5A" w:rsidRPr="006A35B1" w:rsidRDefault="00DD0F5A" w:rsidP="00DD0F5A">
      <w:pPr>
        <w:pStyle w:val="mpodr"/>
      </w:pPr>
      <w:r w:rsidRPr="006A35B1">
        <w:t>chápal</w:t>
      </w:r>
      <w:r w:rsidR="005954DD">
        <w:t xml:space="preserve"> a </w:t>
      </w:r>
      <w:r w:rsidRPr="006A35B1">
        <w:t>respektoval nutnost ekologického chování</w:t>
      </w:r>
      <w:r w:rsidR="005954DD">
        <w:t xml:space="preserve"> v </w:t>
      </w:r>
      <w:r w:rsidRPr="006A35B1">
        <w:t>souvislosti</w:t>
      </w:r>
      <w:r w:rsidR="005954DD">
        <w:t xml:space="preserve"> s </w:t>
      </w:r>
      <w:r w:rsidRPr="006A35B1">
        <w:t>lidským zdravím</w:t>
      </w:r>
      <w:r>
        <w:t>.</w:t>
      </w:r>
    </w:p>
    <w:p w14:paraId="533DC6B6" w14:textId="77777777" w:rsidR="00DD0F5A" w:rsidRPr="006A35B1" w:rsidRDefault="00DD0F5A" w:rsidP="00DD0F5A">
      <w:pPr>
        <w:pStyle w:val="tnadpis"/>
      </w:pPr>
      <w:r w:rsidRPr="006A35B1">
        <w:t>Informační</w:t>
      </w:r>
      <w:r w:rsidR="005954DD">
        <w:t xml:space="preserve"> a </w:t>
      </w:r>
      <w:r w:rsidRPr="006A35B1">
        <w:t>komunikační technologie</w:t>
      </w:r>
    </w:p>
    <w:p w14:paraId="03FD05F1" w14:textId="77777777" w:rsidR="00DD0F5A" w:rsidRPr="006A35B1" w:rsidRDefault="00DD0F5A" w:rsidP="00DD0F5A">
      <w:pPr>
        <w:pStyle w:val="modr"/>
      </w:pPr>
      <w:r w:rsidRPr="006A35B1">
        <w:t>Žák je veden</w:t>
      </w:r>
      <w:r w:rsidR="005954DD">
        <w:t xml:space="preserve"> k </w:t>
      </w:r>
      <w:r w:rsidRPr="006A35B1">
        <w:t>tomu, aby:</w:t>
      </w:r>
    </w:p>
    <w:p w14:paraId="1CD9AF84" w14:textId="77777777" w:rsidR="00DD0F5A" w:rsidRPr="006A35B1" w:rsidRDefault="00DD0F5A" w:rsidP="00DD0F5A">
      <w:pPr>
        <w:pStyle w:val="mpodr"/>
      </w:pPr>
      <w:r w:rsidRPr="006A35B1">
        <w:t>používal internet pro vyhledávání doplňujících informací</w:t>
      </w:r>
      <w:r w:rsidR="005954DD">
        <w:t xml:space="preserve"> a </w:t>
      </w:r>
      <w:r w:rsidRPr="006A35B1">
        <w:t>aktuálních údajů</w:t>
      </w:r>
      <w:r w:rsidR="005954DD">
        <w:t xml:space="preserve"> z </w:t>
      </w:r>
      <w:r w:rsidRPr="006A35B1">
        <w:t>oblasti společensko-politického</w:t>
      </w:r>
      <w:r w:rsidR="005954DD">
        <w:t xml:space="preserve"> a </w:t>
      </w:r>
      <w:r w:rsidRPr="006A35B1">
        <w:t>kulturního dění</w:t>
      </w:r>
      <w:r w:rsidR="005954DD">
        <w:t xml:space="preserve"> v </w:t>
      </w:r>
      <w:r w:rsidRPr="006A35B1">
        <w:t>zemích dané jazykové oblasti</w:t>
      </w:r>
      <w:r>
        <w:t>;</w:t>
      </w:r>
    </w:p>
    <w:p w14:paraId="662F20EF" w14:textId="77777777" w:rsidR="00DD0F5A" w:rsidRPr="006A35B1" w:rsidRDefault="00DD0F5A" w:rsidP="00DD0F5A">
      <w:pPr>
        <w:pStyle w:val="mpodr"/>
      </w:pPr>
      <w:r w:rsidRPr="006A35B1">
        <w:t>využíval on-line učebnic</w:t>
      </w:r>
      <w:r w:rsidR="005954DD">
        <w:t xml:space="preserve"> a </w:t>
      </w:r>
      <w:r w:rsidRPr="006A35B1">
        <w:t>testů pro domácí samostudium</w:t>
      </w:r>
      <w:r>
        <w:t>.</w:t>
      </w:r>
    </w:p>
    <w:p w14:paraId="390F63B1" w14:textId="77777777" w:rsidR="00DD0F5A" w:rsidRPr="006A35B1" w:rsidRDefault="00DD0F5A" w:rsidP="00DD0F5A">
      <w:pPr>
        <w:pStyle w:val="mnadpis"/>
      </w:pPr>
      <w:r w:rsidRPr="006A35B1">
        <w:t>Mezipředmětové vztahy</w:t>
      </w:r>
    </w:p>
    <w:p w14:paraId="1E70423D" w14:textId="77777777" w:rsidR="00DD0F5A" w:rsidRPr="006A35B1" w:rsidRDefault="00DD0F5A" w:rsidP="00DD0F5A">
      <w:pPr>
        <w:pStyle w:val="mpodr"/>
      </w:pPr>
      <w:r w:rsidRPr="006A35B1">
        <w:t>Český jazyk</w:t>
      </w:r>
    </w:p>
    <w:p w14:paraId="53A9D5D5" w14:textId="77777777" w:rsidR="00DD0F5A" w:rsidRPr="006A35B1" w:rsidRDefault="00DD0F5A" w:rsidP="00DD0F5A">
      <w:pPr>
        <w:pStyle w:val="mpodr"/>
      </w:pPr>
      <w:r w:rsidRPr="006A35B1">
        <w:t>Dějepis</w:t>
      </w:r>
    </w:p>
    <w:p w14:paraId="357D24A5" w14:textId="77777777" w:rsidR="00DD0F5A" w:rsidRPr="006A35B1" w:rsidRDefault="00DD0F5A" w:rsidP="00DD0F5A">
      <w:pPr>
        <w:pStyle w:val="mpodr"/>
      </w:pPr>
      <w:r w:rsidRPr="006A35B1">
        <w:t>Informační technologie</w:t>
      </w:r>
    </w:p>
    <w:p w14:paraId="1CF3A6BC" w14:textId="77777777" w:rsidR="00DD0F5A" w:rsidRPr="006A35B1" w:rsidRDefault="00DD0F5A" w:rsidP="00DD0F5A">
      <w:pPr>
        <w:pStyle w:val="mpodr"/>
      </w:pPr>
      <w:r w:rsidRPr="006A35B1">
        <w:t>Občanská nauka</w:t>
      </w:r>
    </w:p>
    <w:p w14:paraId="4A503723" w14:textId="77777777" w:rsidR="003F2183" w:rsidRDefault="00DD0F5A" w:rsidP="009A1567">
      <w:pPr>
        <w:pStyle w:val="mnormal"/>
      </w:pPr>
      <w:r>
        <w:br w:type="page"/>
      </w:r>
    </w:p>
    <w:p w14:paraId="02602671" w14:textId="77777777" w:rsidR="00E00432" w:rsidRDefault="00E00432" w:rsidP="00E00432">
      <w:pPr>
        <w:pStyle w:val="mnadpis"/>
      </w:pPr>
      <w:r w:rsidRPr="00AC2E0C">
        <w:lastRenderedPageBreak/>
        <w:t>Německý jazyk jako další cizí jazyk</w:t>
      </w:r>
    </w:p>
    <w:p w14:paraId="3DAF5FAB" w14:textId="77777777" w:rsidR="000473EB" w:rsidRPr="000473EB" w:rsidRDefault="000473EB" w:rsidP="000473EB">
      <w:pPr>
        <w:pStyle w:val="mnormal"/>
      </w:pPr>
    </w:p>
    <w:p w14:paraId="0BF5F9D2" w14:textId="77777777" w:rsidR="00E00432" w:rsidRPr="00AC2E0C" w:rsidRDefault="00E00432" w:rsidP="00E00432">
      <w:pPr>
        <w:pStyle w:val="tpedmt"/>
        <w:tabs>
          <w:tab w:val="clear" w:pos="4536"/>
          <w:tab w:val="left" w:pos="4820"/>
        </w:tabs>
      </w:pPr>
      <w:r w:rsidRPr="00AC2E0C">
        <w:t>Předmět: Německý jazyk –</w:t>
      </w:r>
      <w:r>
        <w:t xml:space="preserve"> další cizí jazyk</w:t>
      </w:r>
      <w:r>
        <w:tab/>
        <w:t>Ročník: první</w:t>
      </w:r>
      <w:r>
        <w:tab/>
        <w:t>Hodin</w:t>
      </w:r>
      <w:r w:rsidR="005954DD">
        <w:t xml:space="preserve"> v </w:t>
      </w:r>
      <w:r>
        <w:t>ročníku: 1</w:t>
      </w:r>
      <w:r w:rsidR="00A02E6E">
        <w:t>02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701"/>
      </w:tblGrid>
      <w:tr w:rsidR="00E00432" w:rsidRPr="00AC2E0C" w14:paraId="64D56606" w14:textId="77777777" w:rsidTr="00E00432">
        <w:trPr>
          <w:trHeight w:hRule="exact" w:val="586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D9778" w14:textId="77777777" w:rsidR="00E00432" w:rsidRPr="00AC2E0C" w:rsidRDefault="00E00432" w:rsidP="00E00432">
            <w:pPr>
              <w:pStyle w:val="tzahlavi"/>
            </w:pPr>
            <w:r w:rsidRPr="00AC2E0C">
              <w:t>Výsledky vzdělávání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8E0E9" w14:textId="77777777" w:rsidR="00E00432" w:rsidRPr="00AC2E0C" w:rsidRDefault="00E00432" w:rsidP="00E00432">
            <w:pPr>
              <w:pStyle w:val="tzahlavi"/>
            </w:pPr>
            <w:r w:rsidRPr="00AC2E0C">
              <w:t>Tematické celky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93078" w14:textId="77777777" w:rsidR="00E00432" w:rsidRPr="00AC2E0C" w:rsidRDefault="00E00432" w:rsidP="00E00432">
            <w:pPr>
              <w:pStyle w:val="tzahlavi"/>
            </w:pPr>
            <w:r w:rsidRPr="00AC2E0C">
              <w:t>Mezipřed</w:t>
            </w:r>
            <w:r>
              <w:t xml:space="preserve">mětové </w:t>
            </w:r>
            <w:r w:rsidRPr="00AC2E0C">
              <w:t xml:space="preserve">vztahy </w:t>
            </w:r>
          </w:p>
        </w:tc>
      </w:tr>
      <w:tr w:rsidR="00E00432" w:rsidRPr="00AC2E0C" w14:paraId="4A6134EB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7ECE3" w14:textId="77777777" w:rsidR="00E00432" w:rsidRPr="00AC2E0C" w:rsidRDefault="00E00432" w:rsidP="00E00432">
            <w:pPr>
              <w:pStyle w:val="tnadpis"/>
            </w:pPr>
            <w:r w:rsidRPr="00AC2E0C">
              <w:t xml:space="preserve">Řečové dovednosti: </w:t>
            </w:r>
          </w:p>
          <w:p w14:paraId="5007B235" w14:textId="77777777" w:rsidR="00E00432" w:rsidRPr="00AC2E0C" w:rsidRDefault="00E00432" w:rsidP="00E00432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se umí pozdravit, představit se, rozloučit se, zeptat se na jméno, na zemi původu</w:t>
            </w:r>
            <w:r w:rsidR="005954DD">
              <w:t xml:space="preserve"> a </w:t>
            </w:r>
            <w:r w:rsidRPr="00AC2E0C">
              <w:t>pojmenovat vlastní</w:t>
            </w:r>
            <w:r w:rsidR="005954DD">
              <w:t xml:space="preserve"> i </w:t>
            </w:r>
            <w:r w:rsidRPr="00AC2E0C">
              <w:t>jiné cizí jazyky</w:t>
            </w:r>
          </w:p>
          <w:p w14:paraId="524C6AC1" w14:textId="77777777" w:rsidR="00E00432" w:rsidRPr="00AC2E0C" w:rsidRDefault="00E00432" w:rsidP="00E00432">
            <w:pPr>
              <w:pStyle w:val="tnadpis"/>
            </w:pPr>
            <w:r w:rsidRPr="00AC2E0C">
              <w:t>Písemné dovednosti:</w:t>
            </w:r>
          </w:p>
          <w:p w14:paraId="58A83D3D" w14:textId="77777777" w:rsidR="00E00432" w:rsidRPr="00AC2E0C" w:rsidRDefault="00E00432" w:rsidP="00E00432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dokáže vyplnit jednoduchý formulář</w:t>
            </w:r>
          </w:p>
          <w:p w14:paraId="49421FCE" w14:textId="77777777" w:rsidR="00E00432" w:rsidRPr="00AC2E0C" w:rsidRDefault="00E00432" w:rsidP="00E00432">
            <w:pPr>
              <w:pStyle w:val="tnadpis"/>
            </w:pPr>
            <w:r w:rsidRPr="00AC2E0C">
              <w:t>Gramatika:</w:t>
            </w:r>
          </w:p>
          <w:p w14:paraId="08CB0917" w14:textId="77777777" w:rsidR="00E00432" w:rsidRDefault="00E00432" w:rsidP="00E00432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získá poznatky</w:t>
            </w:r>
            <w:r w:rsidR="005954DD">
              <w:t xml:space="preserve"> o </w:t>
            </w:r>
            <w:r w:rsidRPr="00AC2E0C">
              <w:t>členu, osobních zájmenech</w:t>
            </w:r>
            <w:r w:rsidR="005954DD">
              <w:t xml:space="preserve"> a </w:t>
            </w:r>
            <w:r w:rsidRPr="00AC2E0C">
              <w:t>slovesech</w:t>
            </w:r>
          </w:p>
          <w:p w14:paraId="7028765E" w14:textId="77777777" w:rsidR="00943BA8" w:rsidRPr="00943BA8" w:rsidRDefault="00943BA8" w:rsidP="00FE0E19">
            <w:pPr>
              <w:pStyle w:val="tnormal"/>
              <w:numPr>
                <w:ilvl w:val="0"/>
                <w:numId w:val="11"/>
              </w:numPr>
            </w:pPr>
            <w:r>
              <w:t>žák umí napočítat do 20</w:t>
            </w:r>
          </w:p>
          <w:p w14:paraId="5B51EB22" w14:textId="77777777" w:rsidR="00943BA8" w:rsidRPr="00943BA8" w:rsidRDefault="00943BA8" w:rsidP="00943BA8">
            <w:pPr>
              <w:pStyle w:val="tnormal"/>
            </w:pPr>
          </w:p>
          <w:p w14:paraId="70B66246" w14:textId="77777777" w:rsidR="00E00432" w:rsidRPr="00AC2E0C" w:rsidRDefault="00E00432" w:rsidP="00E00432">
            <w:pPr>
              <w:pStyle w:val="tnadpis"/>
            </w:pPr>
            <w:r w:rsidRPr="00AC2E0C">
              <w:t>Reálie:</w:t>
            </w:r>
          </w:p>
          <w:p w14:paraId="1FE4F8FD" w14:textId="77777777" w:rsidR="00E00432" w:rsidRPr="00AC2E0C" w:rsidRDefault="00E00432" w:rsidP="00E00432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zvládá rozdílnost pozdravů</w:t>
            </w:r>
            <w:r w:rsidR="005954DD">
              <w:t xml:space="preserve"> v </w:t>
            </w:r>
            <w:r w:rsidRPr="00AC2E0C">
              <w:t>jednotlivých německy mluvících zemích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0C892" w14:textId="77777777" w:rsidR="00E00432" w:rsidRDefault="00E00432" w:rsidP="00FE0E19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 w:rsidRPr="00AC2E0C">
              <w:t>Představování</w:t>
            </w:r>
            <w:r w:rsidR="005954DD">
              <w:t xml:space="preserve"> a </w:t>
            </w:r>
            <w:r w:rsidRPr="00AC2E0C">
              <w:t>první kontakty</w:t>
            </w:r>
          </w:p>
          <w:p w14:paraId="208B4788" w14:textId="77777777" w:rsidR="009A1567" w:rsidRPr="009A1567" w:rsidRDefault="009A1567" w:rsidP="009A1567">
            <w:pPr>
              <w:pStyle w:val="tnormal"/>
            </w:pPr>
          </w:p>
          <w:p w14:paraId="1A43F29E" w14:textId="77777777" w:rsidR="00E00432" w:rsidRPr="00AC2E0C" w:rsidRDefault="00E00432" w:rsidP="00596DDB">
            <w:pPr>
              <w:pStyle w:val="todr"/>
              <w:numPr>
                <w:ilvl w:val="0"/>
                <w:numId w:val="4"/>
              </w:numPr>
            </w:pPr>
            <w:r w:rsidRPr="00AC2E0C">
              <w:t>německá abeceda, výslovnost, hláskování, pravopis</w:t>
            </w:r>
          </w:p>
          <w:p w14:paraId="3BBF5271" w14:textId="77777777" w:rsidR="00E00432" w:rsidRPr="00AC2E0C" w:rsidRDefault="00E00432" w:rsidP="00596DDB">
            <w:pPr>
              <w:pStyle w:val="todr"/>
              <w:numPr>
                <w:ilvl w:val="0"/>
                <w:numId w:val="4"/>
              </w:numPr>
            </w:pPr>
            <w:r w:rsidRPr="00AC2E0C">
              <w:t>rod podstatných jmen – členy určité</w:t>
            </w:r>
            <w:r w:rsidR="005954DD">
              <w:t xml:space="preserve"> a </w:t>
            </w:r>
            <w:r w:rsidRPr="00AC2E0C">
              <w:t>neurčité</w:t>
            </w:r>
          </w:p>
          <w:p w14:paraId="35CA97FC" w14:textId="77777777" w:rsidR="00E00432" w:rsidRPr="00AC2E0C" w:rsidRDefault="00E00432" w:rsidP="00596DDB">
            <w:pPr>
              <w:pStyle w:val="todr"/>
              <w:numPr>
                <w:ilvl w:val="0"/>
                <w:numId w:val="4"/>
              </w:numPr>
            </w:pPr>
            <w:r w:rsidRPr="00AC2E0C">
              <w:t>pozdravy, názvy jazyků, zemí</w:t>
            </w:r>
          </w:p>
          <w:p w14:paraId="38357DB5" w14:textId="77777777" w:rsidR="00943BA8" w:rsidRDefault="00E00432" w:rsidP="00596DDB">
            <w:pPr>
              <w:pStyle w:val="todr"/>
              <w:numPr>
                <w:ilvl w:val="0"/>
                <w:numId w:val="4"/>
              </w:numPr>
            </w:pPr>
            <w:r w:rsidRPr="00AC2E0C">
              <w:t>základy časování sloves</w:t>
            </w:r>
            <w:r w:rsidR="00943BA8" w:rsidRPr="00AC2E0C">
              <w:t xml:space="preserve"> </w:t>
            </w:r>
          </w:p>
          <w:p w14:paraId="77245674" w14:textId="77777777" w:rsidR="00943BA8" w:rsidRPr="00AC2E0C" w:rsidRDefault="00943BA8" w:rsidP="00596DDB">
            <w:pPr>
              <w:pStyle w:val="todr"/>
              <w:numPr>
                <w:ilvl w:val="0"/>
                <w:numId w:val="4"/>
              </w:numPr>
            </w:pPr>
            <w:r w:rsidRPr="00AC2E0C">
              <w:t>číslovky do 20</w:t>
            </w:r>
          </w:p>
          <w:p w14:paraId="481587D7" w14:textId="77777777" w:rsidR="00E00432" w:rsidRDefault="00943BA8" w:rsidP="00596DDB">
            <w:pPr>
              <w:pStyle w:val="todr"/>
              <w:numPr>
                <w:ilvl w:val="0"/>
                <w:numId w:val="4"/>
              </w:numPr>
            </w:pPr>
            <w:r>
              <w:t>osobní zájmena,</w:t>
            </w:r>
          </w:p>
          <w:p w14:paraId="7D092BED" w14:textId="77777777" w:rsidR="00943BA8" w:rsidRDefault="00943BA8" w:rsidP="00596DDB">
            <w:pPr>
              <w:pStyle w:val="tnormal"/>
              <w:numPr>
                <w:ilvl w:val="0"/>
                <w:numId w:val="4"/>
              </w:numPr>
            </w:pPr>
            <w:r>
              <w:t>časování slovesa „</w:t>
            </w:r>
            <w:proofErr w:type="spellStart"/>
            <w:r>
              <w:t>sein</w:t>
            </w:r>
            <w:proofErr w:type="spellEnd"/>
            <w:r>
              <w:t>“</w:t>
            </w:r>
          </w:p>
          <w:p w14:paraId="63E727B8" w14:textId="77777777" w:rsidR="00943BA8" w:rsidRDefault="00943BA8" w:rsidP="00596DDB">
            <w:pPr>
              <w:pStyle w:val="tnormal"/>
              <w:numPr>
                <w:ilvl w:val="0"/>
                <w:numId w:val="4"/>
              </w:numPr>
            </w:pPr>
            <w:r>
              <w:t xml:space="preserve">časování pravidelných sloves </w:t>
            </w:r>
          </w:p>
          <w:p w14:paraId="35EBAB2A" w14:textId="77777777" w:rsidR="00943BA8" w:rsidRDefault="00943BA8" w:rsidP="00596DDB">
            <w:pPr>
              <w:pStyle w:val="tnormal"/>
              <w:numPr>
                <w:ilvl w:val="0"/>
                <w:numId w:val="4"/>
              </w:numPr>
            </w:pPr>
            <w:r>
              <w:t>tykání x vykání</w:t>
            </w:r>
          </w:p>
          <w:p w14:paraId="2D12449F" w14:textId="77777777" w:rsidR="00943BA8" w:rsidRDefault="00943BA8" w:rsidP="00596DDB">
            <w:pPr>
              <w:pStyle w:val="tnormal"/>
              <w:numPr>
                <w:ilvl w:val="0"/>
                <w:numId w:val="4"/>
              </w:numPr>
            </w:pPr>
            <w:r>
              <w:t>věta oznamovací – slovosled</w:t>
            </w:r>
          </w:p>
          <w:p w14:paraId="30DF63DA" w14:textId="2D65ED68" w:rsidR="00943BA8" w:rsidRPr="00943BA8" w:rsidRDefault="00943BA8" w:rsidP="00596DDB">
            <w:pPr>
              <w:pStyle w:val="tnormal"/>
              <w:numPr>
                <w:ilvl w:val="0"/>
                <w:numId w:val="4"/>
              </w:numPr>
            </w:pPr>
            <w:r>
              <w:t>tázací zájmena</w:t>
            </w:r>
            <w:r w:rsidR="00DA0CF5">
              <w:t xml:space="preserve"> </w:t>
            </w:r>
            <w:r w:rsidR="00A53959">
              <w:t xml:space="preserve">a příslovce </w:t>
            </w:r>
            <w:r w:rsidR="00DA0CF5">
              <w:t>(</w:t>
            </w:r>
            <w:proofErr w:type="spellStart"/>
            <w:r w:rsidR="00A53959">
              <w:t>wie</w:t>
            </w:r>
            <w:proofErr w:type="spellEnd"/>
            <w:r w:rsidR="00A53959">
              <w:t xml:space="preserve">, </w:t>
            </w:r>
            <w:proofErr w:type="spellStart"/>
            <w:r w:rsidR="00A53959">
              <w:t>wer</w:t>
            </w:r>
            <w:proofErr w:type="spellEnd"/>
            <w:r w:rsidR="00A53959">
              <w:t xml:space="preserve">, </w:t>
            </w:r>
            <w:proofErr w:type="spellStart"/>
            <w:r w:rsidR="00A53959">
              <w:t>wo</w:t>
            </w:r>
            <w:proofErr w:type="spellEnd"/>
            <w:r w:rsidR="00DA0CF5">
              <w:t xml:space="preserve"> atd.)</w:t>
            </w:r>
          </w:p>
          <w:p w14:paraId="05065EBE" w14:textId="77777777" w:rsidR="00943BA8" w:rsidRPr="00943BA8" w:rsidRDefault="00943BA8" w:rsidP="00943BA8">
            <w:pPr>
              <w:pStyle w:val="tnormal"/>
            </w:pPr>
          </w:p>
          <w:p w14:paraId="606D4982" w14:textId="77777777" w:rsidR="00943BA8" w:rsidRPr="00943BA8" w:rsidRDefault="00943BA8" w:rsidP="00943BA8">
            <w:pPr>
              <w:pStyle w:val="tnorm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9D9B1" w14:textId="77777777" w:rsidR="00E00432" w:rsidRPr="00AC2E0C" w:rsidRDefault="00E00432" w:rsidP="00E00432">
            <w:pPr>
              <w:pStyle w:val="tnormal"/>
            </w:pPr>
            <w:r w:rsidRPr="00AC2E0C">
              <w:t>Zvyky, tradice, člověk</w:t>
            </w:r>
            <w:r w:rsidR="005954DD">
              <w:t xml:space="preserve"> a </w:t>
            </w:r>
            <w:r w:rsidRPr="00AC2E0C">
              <w:t xml:space="preserve">společnost </w:t>
            </w:r>
          </w:p>
          <w:p w14:paraId="1E11307F" w14:textId="77777777" w:rsidR="00E00432" w:rsidRPr="00AC2E0C" w:rsidRDefault="00E00432" w:rsidP="00E00432">
            <w:pPr>
              <w:pStyle w:val="tnormal"/>
            </w:pPr>
          </w:p>
          <w:p w14:paraId="147E3FC5" w14:textId="77777777" w:rsidR="00E00432" w:rsidRPr="00AC2E0C" w:rsidRDefault="00E00432" w:rsidP="00E00432">
            <w:pPr>
              <w:pStyle w:val="tnormal"/>
            </w:pPr>
          </w:p>
        </w:tc>
      </w:tr>
      <w:tr w:rsidR="008365C5" w:rsidRPr="00AC2E0C" w14:paraId="4807192D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64CF0" w14:textId="77777777" w:rsidR="008365C5" w:rsidRPr="00AC2E0C" w:rsidRDefault="008365C5" w:rsidP="008365C5">
            <w:pPr>
              <w:pStyle w:val="tnadpis"/>
            </w:pPr>
            <w:r w:rsidRPr="00AC2E0C">
              <w:t>ŘD:</w:t>
            </w:r>
          </w:p>
          <w:p w14:paraId="21E2812F" w14:textId="65CD2BD3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na základě získané slovní zásoby </w:t>
            </w:r>
            <w:r>
              <w:t>krátký popis osob</w:t>
            </w:r>
          </w:p>
          <w:p w14:paraId="765096F5" w14:textId="114E78E2" w:rsidR="008365C5" w:rsidRPr="00AC2E0C" w:rsidRDefault="008365C5" w:rsidP="00B34B5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umí </w:t>
            </w:r>
            <w:r w:rsidR="00B34B57">
              <w:t>názvy různých zemí</w:t>
            </w:r>
          </w:p>
          <w:p w14:paraId="0CBC1B49" w14:textId="77777777" w:rsidR="008365C5" w:rsidRPr="00AC2E0C" w:rsidRDefault="008365C5" w:rsidP="008365C5">
            <w:pPr>
              <w:pStyle w:val="tnadpis"/>
            </w:pPr>
            <w:r w:rsidRPr="00AC2E0C">
              <w:t xml:space="preserve">PD: </w:t>
            </w:r>
          </w:p>
          <w:p w14:paraId="276F70C0" w14:textId="643CD089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</w:t>
            </w:r>
            <w:r>
              <w:t xml:space="preserve">káže </w:t>
            </w:r>
            <w:r w:rsidR="00B34B57">
              <w:t>popsat písemně osobu jednoduchou formou</w:t>
            </w:r>
          </w:p>
          <w:p w14:paraId="7945362F" w14:textId="77777777" w:rsidR="008365C5" w:rsidRPr="00AC2E0C" w:rsidRDefault="008365C5" w:rsidP="008365C5">
            <w:pPr>
              <w:pStyle w:val="tnadpis"/>
            </w:pPr>
            <w:r w:rsidRPr="00AC2E0C">
              <w:t>GR:</w:t>
            </w:r>
          </w:p>
          <w:p w14:paraId="6F3CB15E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umí napočítat </w:t>
            </w:r>
            <w:r>
              <w:t xml:space="preserve"> od 21 do 2000</w:t>
            </w:r>
          </w:p>
          <w:p w14:paraId="2A1F6CC2" w14:textId="337918F5" w:rsidR="008365C5" w:rsidRPr="002D2611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t xml:space="preserve">ovládá </w:t>
            </w:r>
            <w:r w:rsidR="00B34B57">
              <w:t>časování sloves v přítomném čase</w:t>
            </w:r>
          </w:p>
          <w:p w14:paraId="702CBD91" w14:textId="38EA8671" w:rsidR="008365C5" w:rsidRPr="00B34B57" w:rsidRDefault="008365C5" w:rsidP="008365C5">
            <w:pPr>
              <w:pStyle w:val="tnadpis"/>
              <w:rPr>
                <w:b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8EAEA" w14:textId="79A3BA92" w:rsidR="008365C5" w:rsidRDefault="008365C5" w:rsidP="008365C5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>
              <w:t>Osobní charakteristika</w:t>
            </w:r>
            <w:r w:rsidR="00B34B57">
              <w:t xml:space="preserve"> – lidé z celého </w:t>
            </w:r>
            <w:r w:rsidR="00883227">
              <w:t>světa</w:t>
            </w:r>
          </w:p>
          <w:p w14:paraId="60CEB9B7" w14:textId="64584309" w:rsidR="008365C5" w:rsidRPr="00DA0CF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časování pravidelných sloves</w:t>
            </w:r>
            <w:r w:rsidR="00B34B57">
              <w:t xml:space="preserve"> v přítomném čase</w:t>
            </w:r>
          </w:p>
          <w:p w14:paraId="75B790BF" w14:textId="38ED76F1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časování nepravidelných</w:t>
            </w:r>
            <w:r w:rsidRPr="00AC2E0C">
              <w:t xml:space="preserve"> sloves</w:t>
            </w:r>
            <w:r w:rsidR="00B34B57">
              <w:t xml:space="preserve"> v přítomném čase</w:t>
            </w:r>
          </w:p>
          <w:p w14:paraId="1E38E57A" w14:textId="08F8BEFD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nepřímý slovosled ve větě oznamovací</w:t>
            </w:r>
          </w:p>
          <w:p w14:paraId="512A8BE6" w14:textId="77777777" w:rsidR="008365C5" w:rsidRDefault="00B34B57" w:rsidP="00B34B57">
            <w:pPr>
              <w:pStyle w:val="tnormal"/>
              <w:numPr>
                <w:ilvl w:val="0"/>
                <w:numId w:val="4"/>
              </w:numPr>
            </w:pPr>
            <w:r>
              <w:t>číslovky 21-2000</w:t>
            </w:r>
          </w:p>
          <w:p w14:paraId="7F714CDF" w14:textId="6C1272EF" w:rsidR="00A53959" w:rsidRPr="008365C5" w:rsidRDefault="00A53959" w:rsidP="00B34B57">
            <w:pPr>
              <w:pStyle w:val="tnormal"/>
              <w:numPr>
                <w:ilvl w:val="0"/>
                <w:numId w:val="4"/>
              </w:numPr>
            </w:pPr>
            <w:r>
              <w:t>tázací zájmena a příslovce (</w:t>
            </w:r>
            <w:proofErr w:type="spellStart"/>
            <w:r>
              <w:t>was</w:t>
            </w:r>
            <w:proofErr w:type="spellEnd"/>
            <w:r>
              <w:t xml:space="preserve">, </w:t>
            </w:r>
            <w:proofErr w:type="spellStart"/>
            <w:r>
              <w:t>woher</w:t>
            </w:r>
            <w:proofErr w:type="spellEnd"/>
            <w:r>
              <w:t xml:space="preserve"> atd.)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F081D" w14:textId="77777777" w:rsidR="008365C5" w:rsidRPr="00AC2E0C" w:rsidRDefault="008365C5" w:rsidP="008365C5">
            <w:pPr>
              <w:pStyle w:val="tnormal"/>
            </w:pPr>
          </w:p>
        </w:tc>
      </w:tr>
      <w:tr w:rsidR="008365C5" w:rsidRPr="00AC2E0C" w14:paraId="45983D9F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7F8BC" w14:textId="77777777" w:rsidR="008365C5" w:rsidRPr="00AC2E0C" w:rsidRDefault="008365C5" w:rsidP="008365C5">
            <w:pPr>
              <w:pStyle w:val="tnadpis"/>
            </w:pPr>
            <w:r w:rsidRPr="00AC2E0C">
              <w:t>ŘD:</w:t>
            </w:r>
          </w:p>
          <w:p w14:paraId="144E0437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na základě získané slovní zásoby pojmenuje rodinné příslušníky</w:t>
            </w:r>
            <w:r>
              <w:t xml:space="preserve"> a </w:t>
            </w:r>
            <w:r w:rsidRPr="00AC2E0C">
              <w:t>představí je</w:t>
            </w:r>
          </w:p>
          <w:p w14:paraId="10046323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umí určit rodinný stav</w:t>
            </w:r>
            <w:r>
              <w:t xml:space="preserve"> a </w:t>
            </w:r>
            <w:r w:rsidRPr="00AC2E0C">
              <w:t>věk</w:t>
            </w:r>
          </w:p>
          <w:p w14:paraId="135BEF30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blíže popíše své bydliště (země, město, ulice)</w:t>
            </w:r>
          </w:p>
          <w:p w14:paraId="48F3C420" w14:textId="77777777" w:rsidR="008365C5" w:rsidRPr="00AC2E0C" w:rsidRDefault="008365C5" w:rsidP="008365C5">
            <w:pPr>
              <w:pStyle w:val="tnadpis"/>
            </w:pPr>
            <w:r w:rsidRPr="00AC2E0C">
              <w:t xml:space="preserve">PD: </w:t>
            </w:r>
          </w:p>
          <w:p w14:paraId="4AB7E899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</w:t>
            </w:r>
            <w:r>
              <w:t xml:space="preserve">káže napsat jednoduchou </w:t>
            </w:r>
            <w:r w:rsidRPr="00AC2E0C">
              <w:lastRenderedPageBreak/>
              <w:t>pohlednici</w:t>
            </w:r>
            <w:r>
              <w:t xml:space="preserve"> s </w:t>
            </w:r>
            <w:r w:rsidRPr="00AC2E0C">
              <w:t>pozdravem</w:t>
            </w:r>
            <w:r>
              <w:t xml:space="preserve"> a </w:t>
            </w:r>
            <w:r w:rsidRPr="00AC2E0C">
              <w:t>e-mail</w:t>
            </w:r>
          </w:p>
          <w:p w14:paraId="0C6321C8" w14:textId="77777777" w:rsidR="008365C5" w:rsidRPr="00AC2E0C" w:rsidRDefault="008365C5" w:rsidP="008365C5">
            <w:pPr>
              <w:pStyle w:val="tnadpis"/>
            </w:pPr>
            <w:r w:rsidRPr="00AC2E0C">
              <w:t>GR:</w:t>
            </w:r>
          </w:p>
          <w:p w14:paraId="58F5BBE2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n</w:t>
            </w:r>
            <w:r>
              <w:t>aučí se používat zájmena</w:t>
            </w:r>
          </w:p>
          <w:p w14:paraId="6635AA63" w14:textId="77777777" w:rsidR="008365C5" w:rsidRPr="002D2611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t>ovládá skloňování ve 4.pádě</w:t>
            </w:r>
          </w:p>
          <w:p w14:paraId="33D67746" w14:textId="77777777" w:rsidR="008365C5" w:rsidRPr="00AC2E0C" w:rsidRDefault="008365C5" w:rsidP="008365C5">
            <w:pPr>
              <w:pStyle w:val="todr"/>
              <w:numPr>
                <w:ilvl w:val="0"/>
                <w:numId w:val="0"/>
              </w:numPr>
              <w:ind w:left="681"/>
            </w:pPr>
          </w:p>
          <w:p w14:paraId="45AA9411" w14:textId="77777777" w:rsidR="008365C5" w:rsidRPr="00AC2E0C" w:rsidRDefault="008365C5" w:rsidP="008365C5">
            <w:pPr>
              <w:pStyle w:val="tnadpis"/>
            </w:pPr>
            <w:r w:rsidRPr="00AC2E0C">
              <w:t>RE:</w:t>
            </w:r>
          </w:p>
          <w:p w14:paraId="3BFF2FA3" w14:textId="156D228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získá základní informace</w:t>
            </w:r>
            <w:r>
              <w:t xml:space="preserve"> o </w:t>
            </w:r>
            <w:r w:rsidR="00B34B57">
              <w:t>n</w:t>
            </w:r>
            <w:r w:rsidRPr="00AC2E0C">
              <w:t>ěmecky mluvících zemích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3436D" w14:textId="77777777" w:rsidR="008365C5" w:rsidRPr="00AC2E0C" w:rsidRDefault="008365C5" w:rsidP="008365C5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 w:rsidRPr="00AC2E0C">
              <w:lastRenderedPageBreak/>
              <w:t>Rodina</w:t>
            </w:r>
            <w:r>
              <w:t xml:space="preserve"> a </w:t>
            </w:r>
            <w:r w:rsidRPr="00AC2E0C">
              <w:t>přátelé</w:t>
            </w:r>
          </w:p>
          <w:p w14:paraId="592C50A3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 w:rsidRPr="00AC2E0C">
              <w:t>přivlastňovací zájme</w:t>
            </w:r>
            <w:r>
              <w:t>na</w:t>
            </w:r>
          </w:p>
          <w:p w14:paraId="141E64B2" w14:textId="77777777" w:rsidR="008365C5" w:rsidRPr="00DA0CF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časování pravidelných sloves</w:t>
            </w:r>
          </w:p>
          <w:p w14:paraId="6D09AE38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časování nepravidelných</w:t>
            </w:r>
            <w:r w:rsidRPr="00AC2E0C">
              <w:t xml:space="preserve"> sloves</w:t>
            </w:r>
          </w:p>
          <w:p w14:paraId="276D84F8" w14:textId="77777777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nepřímý slovosled ve větě oznamovací</w:t>
            </w:r>
          </w:p>
          <w:p w14:paraId="2F92E3DA" w14:textId="77777777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časování slovesa „</w:t>
            </w:r>
            <w:proofErr w:type="spellStart"/>
            <w:r>
              <w:t>haben</w:t>
            </w:r>
            <w:proofErr w:type="spellEnd"/>
            <w:r>
              <w:t>“</w:t>
            </w:r>
          </w:p>
          <w:p w14:paraId="313C0028" w14:textId="1AD01F75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1. a 4.</w:t>
            </w:r>
            <w:r w:rsidR="00A53959">
              <w:t xml:space="preserve"> </w:t>
            </w:r>
            <w:r>
              <w:t>pád členu neurčitého</w:t>
            </w:r>
          </w:p>
          <w:p w14:paraId="65DECFD4" w14:textId="77777777" w:rsidR="008365C5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lastRenderedPageBreak/>
              <w:t>Zápor</w:t>
            </w:r>
          </w:p>
          <w:p w14:paraId="2FD7D4EE" w14:textId="77777777" w:rsidR="008365C5" w:rsidRPr="00DA0CF5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t xml:space="preserve">Vazba „es </w:t>
            </w:r>
            <w:proofErr w:type="spellStart"/>
            <w:r>
              <w:t>gibt</w:t>
            </w:r>
            <w:proofErr w:type="spellEnd"/>
            <w:r>
              <w:t>“</w:t>
            </w:r>
          </w:p>
          <w:p w14:paraId="06106AEF" w14:textId="77777777" w:rsidR="008365C5" w:rsidRPr="00DA0CF5" w:rsidRDefault="008365C5" w:rsidP="008365C5">
            <w:pPr>
              <w:pStyle w:val="tnormal"/>
            </w:pPr>
          </w:p>
          <w:p w14:paraId="3EE2F657" w14:textId="77777777" w:rsidR="008365C5" w:rsidRPr="00DA0CF5" w:rsidRDefault="008365C5" w:rsidP="008365C5">
            <w:pPr>
              <w:pStyle w:val="tnorm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14531" w14:textId="77777777" w:rsidR="008365C5" w:rsidRPr="00AC2E0C" w:rsidRDefault="008365C5" w:rsidP="008365C5">
            <w:pPr>
              <w:pStyle w:val="tnormal"/>
            </w:pPr>
            <w:r w:rsidRPr="00AC2E0C">
              <w:lastRenderedPageBreak/>
              <w:t>Člověk</w:t>
            </w:r>
            <w:r>
              <w:t xml:space="preserve"> a společnost</w:t>
            </w:r>
          </w:p>
        </w:tc>
      </w:tr>
      <w:tr w:rsidR="008365C5" w:rsidRPr="00AC2E0C" w14:paraId="79DF1B8E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0C7E9" w14:textId="77777777" w:rsidR="008365C5" w:rsidRDefault="008365C5" w:rsidP="008365C5">
            <w:pPr>
              <w:pStyle w:val="tnadpis"/>
            </w:pPr>
            <w:r w:rsidRPr="00AC2E0C">
              <w:t>ŘD:</w:t>
            </w:r>
          </w:p>
          <w:p w14:paraId="73823CF6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žák dokáže popsat </w:t>
            </w:r>
            <w:r>
              <w:t>školu a školní aktivity</w:t>
            </w:r>
            <w:r w:rsidRPr="00AC2E0C">
              <w:t xml:space="preserve"> </w:t>
            </w:r>
          </w:p>
          <w:p w14:paraId="6669AB5E" w14:textId="77777777" w:rsidR="008365C5" w:rsidRPr="00F21BCB" w:rsidRDefault="008365C5" w:rsidP="008365C5">
            <w:pPr>
              <w:pStyle w:val="tnormal"/>
            </w:pPr>
          </w:p>
          <w:p w14:paraId="7EE014AE" w14:textId="77777777" w:rsidR="008365C5" w:rsidRPr="00AC2E0C" w:rsidRDefault="008365C5" w:rsidP="008365C5">
            <w:pPr>
              <w:pStyle w:val="tnadpis"/>
            </w:pPr>
            <w:r w:rsidRPr="00AC2E0C">
              <w:t>PD:</w:t>
            </w:r>
          </w:p>
          <w:p w14:paraId="758647C0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umí </w:t>
            </w:r>
            <w:r>
              <w:t>vytvořit rozvrh a  stručně popsat  svůj školní den</w:t>
            </w:r>
          </w:p>
          <w:p w14:paraId="3B7B8A5C" w14:textId="77777777" w:rsidR="008365C5" w:rsidRPr="00F21BCB" w:rsidRDefault="008365C5" w:rsidP="008365C5">
            <w:pPr>
              <w:pStyle w:val="todr"/>
              <w:numPr>
                <w:ilvl w:val="0"/>
                <w:numId w:val="0"/>
              </w:numPr>
              <w:rPr>
                <w:b/>
              </w:rPr>
            </w:pPr>
            <w:r w:rsidRPr="00F21BCB">
              <w:rPr>
                <w:b/>
              </w:rPr>
              <w:t>GR:</w:t>
            </w:r>
          </w:p>
          <w:p w14:paraId="0D77BDC5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vyzná se</w:t>
            </w:r>
            <w:r>
              <w:t xml:space="preserve"> v </w:t>
            </w:r>
            <w:r w:rsidRPr="00AC2E0C">
              <w:t>používání příslovcí místa</w:t>
            </w:r>
          </w:p>
          <w:p w14:paraId="45B7F9F2" w14:textId="77777777" w:rsidR="008365C5" w:rsidRPr="00596DDB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zvládá používat modální slovesa</w:t>
            </w:r>
          </w:p>
          <w:p w14:paraId="3DFC886A" w14:textId="77777777" w:rsidR="008365C5" w:rsidRPr="00F21BCB" w:rsidRDefault="008365C5" w:rsidP="008365C5">
            <w:pPr>
              <w:pStyle w:val="tnormal"/>
              <w:numPr>
                <w:ilvl w:val="0"/>
                <w:numId w:val="4"/>
              </w:numPr>
            </w:pPr>
            <w:r w:rsidRPr="00AC2E0C">
              <w:t>upevňuje negaci</w:t>
            </w:r>
            <w:r>
              <w:t xml:space="preserve"> a </w:t>
            </w:r>
            <w:r w:rsidRPr="00AC2E0C">
              <w:t>použití nepravidelných sloves</w:t>
            </w:r>
          </w:p>
          <w:p w14:paraId="4A862E7F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zvládá záporné otázky</w:t>
            </w:r>
            <w:r>
              <w:t xml:space="preserve"> a </w:t>
            </w:r>
            <w:r w:rsidRPr="00AC2E0C">
              <w:t>odpovědi</w:t>
            </w:r>
          </w:p>
          <w:p w14:paraId="18B2A564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zná používání </w:t>
            </w:r>
            <w:r>
              <w:t> </w:t>
            </w:r>
            <w:r w:rsidRPr="00AC2E0C">
              <w:t>pl</w:t>
            </w:r>
            <w:r>
              <w:t>urálu</w:t>
            </w:r>
          </w:p>
          <w:p w14:paraId="187FAC58" w14:textId="77777777" w:rsidR="008365C5" w:rsidRPr="00AC2E0C" w:rsidRDefault="008365C5" w:rsidP="008365C5">
            <w:pPr>
              <w:pStyle w:val="todr"/>
              <w:numPr>
                <w:ilvl w:val="0"/>
                <w:numId w:val="0"/>
              </w:numPr>
              <w:ind w:left="681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37C97" w14:textId="77777777" w:rsidR="008365C5" w:rsidRDefault="008365C5" w:rsidP="008365C5">
            <w:pPr>
              <w:pStyle w:val="todr"/>
              <w:numPr>
                <w:ilvl w:val="0"/>
                <w:numId w:val="5"/>
              </w:numPr>
              <w:rPr>
                <w:b/>
              </w:rPr>
            </w:pPr>
            <w:r w:rsidRPr="00DA0CF5">
              <w:rPr>
                <w:b/>
              </w:rPr>
              <w:t>Škola</w:t>
            </w:r>
          </w:p>
          <w:p w14:paraId="21CF97C8" w14:textId="77777777" w:rsidR="008365C5" w:rsidRDefault="008365C5" w:rsidP="008365C5">
            <w:pPr>
              <w:pStyle w:val="tnormal"/>
              <w:numPr>
                <w:ilvl w:val="0"/>
                <w:numId w:val="12"/>
              </w:numPr>
            </w:pPr>
            <w:r>
              <w:t>slovní zásoba daného tématu</w:t>
            </w:r>
          </w:p>
          <w:p w14:paraId="33FE8EED" w14:textId="77777777" w:rsidR="008365C5" w:rsidRDefault="008365C5" w:rsidP="008365C5">
            <w:pPr>
              <w:pStyle w:val="tnormal"/>
              <w:numPr>
                <w:ilvl w:val="0"/>
                <w:numId w:val="12"/>
              </w:numPr>
            </w:pPr>
            <w:r>
              <w:t>školní pomůcky</w:t>
            </w:r>
          </w:p>
          <w:p w14:paraId="47BDE793" w14:textId="77777777" w:rsidR="008365C5" w:rsidRDefault="008365C5" w:rsidP="008365C5">
            <w:pPr>
              <w:pStyle w:val="tnormal"/>
              <w:numPr>
                <w:ilvl w:val="0"/>
                <w:numId w:val="12"/>
              </w:numPr>
            </w:pPr>
            <w:r>
              <w:t>rozvrh  hodin</w:t>
            </w:r>
          </w:p>
          <w:p w14:paraId="5B69C532" w14:textId="77777777" w:rsidR="008365C5" w:rsidRDefault="008365C5" w:rsidP="008365C5">
            <w:pPr>
              <w:pStyle w:val="tnormal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</w:pPr>
            <w:r>
              <w:t>barvy</w:t>
            </w:r>
          </w:p>
          <w:p w14:paraId="03BF045B" w14:textId="77777777" w:rsidR="008365C5" w:rsidRDefault="008365C5" w:rsidP="008365C5">
            <w:pPr>
              <w:pStyle w:val="tnormal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</w:pPr>
            <w:r>
              <w:t>školní výlet</w:t>
            </w:r>
          </w:p>
          <w:p w14:paraId="5216CDD5" w14:textId="77777777" w:rsidR="008365C5" w:rsidRDefault="008365C5" w:rsidP="008365C5">
            <w:pPr>
              <w:pStyle w:val="tnormal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</w:pPr>
            <w:r>
              <w:t>množné číslo podstatných jmen</w:t>
            </w:r>
          </w:p>
          <w:p w14:paraId="4FE335C0" w14:textId="77777777" w:rsidR="008365C5" w:rsidRDefault="008365C5" w:rsidP="008365C5">
            <w:pPr>
              <w:pStyle w:val="tnormal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</w:pPr>
            <w:r>
              <w:t>modální slovesa</w:t>
            </w:r>
          </w:p>
          <w:p w14:paraId="5A91EAA1" w14:textId="77777777" w:rsidR="008365C5" w:rsidRDefault="008365C5" w:rsidP="008365C5">
            <w:pPr>
              <w:pStyle w:val="tnormal"/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after="60"/>
            </w:pPr>
            <w:r>
              <w:t>člen určitý a neurčitý</w:t>
            </w:r>
          </w:p>
          <w:p w14:paraId="2AE30133" w14:textId="5BD66CC0" w:rsidR="008365C5" w:rsidRDefault="008365C5" w:rsidP="00A53959">
            <w:pPr>
              <w:pStyle w:val="tnormal"/>
              <w:widowControl/>
              <w:autoSpaceDE/>
              <w:autoSpaceDN/>
              <w:adjustRightInd/>
              <w:spacing w:after="60"/>
              <w:ind w:left="680"/>
            </w:pPr>
          </w:p>
          <w:p w14:paraId="7CE391B7" w14:textId="77777777" w:rsidR="008365C5" w:rsidRPr="00DA0CF5" w:rsidRDefault="008365C5" w:rsidP="008365C5">
            <w:pPr>
              <w:pStyle w:val="tnormal"/>
              <w:widowControl/>
              <w:autoSpaceDE/>
              <w:autoSpaceDN/>
              <w:adjustRightInd/>
              <w:spacing w:after="60"/>
              <w:ind w:left="39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A266C" w14:textId="77777777" w:rsidR="008365C5" w:rsidRPr="00AC2E0C" w:rsidRDefault="008365C5" w:rsidP="008365C5">
            <w:pPr>
              <w:pStyle w:val="tnormal"/>
            </w:pPr>
            <w:r w:rsidRPr="00AC2E0C">
              <w:t>Člověk</w:t>
            </w:r>
            <w:r>
              <w:t xml:space="preserve"> a </w:t>
            </w:r>
            <w:r w:rsidRPr="00AC2E0C">
              <w:t>zdravý způsob života</w:t>
            </w:r>
          </w:p>
          <w:p w14:paraId="3A80CA56" w14:textId="77777777" w:rsidR="008365C5" w:rsidRPr="00AC2E0C" w:rsidRDefault="008365C5" w:rsidP="008365C5">
            <w:pPr>
              <w:pStyle w:val="tnormal"/>
            </w:pPr>
          </w:p>
        </w:tc>
      </w:tr>
      <w:tr w:rsidR="008365C5" w:rsidRPr="00AC2E0C" w14:paraId="2064C16C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12060" w14:textId="77777777" w:rsidR="008365C5" w:rsidRPr="00AC2E0C" w:rsidRDefault="008365C5" w:rsidP="008365C5">
            <w:pPr>
              <w:pStyle w:val="tnadpis"/>
            </w:pPr>
            <w:r w:rsidRPr="00AC2E0C">
              <w:t>ŘD:</w:t>
            </w:r>
          </w:p>
          <w:p w14:paraId="1AB40494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pojmenuje potraviny, určí jejich množství</w:t>
            </w:r>
            <w:r>
              <w:t xml:space="preserve"> a </w:t>
            </w:r>
            <w:r w:rsidRPr="00AC2E0C">
              <w:t>cenu</w:t>
            </w:r>
          </w:p>
          <w:p w14:paraId="0720656E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vede jednoduchý rozhovor při nakupování</w:t>
            </w:r>
            <w:r>
              <w:t xml:space="preserve"> a o </w:t>
            </w:r>
            <w:r w:rsidRPr="00AC2E0C">
              <w:t>jídle</w:t>
            </w:r>
          </w:p>
          <w:p w14:paraId="00DFE144" w14:textId="77777777" w:rsidR="008365C5" w:rsidRPr="00AC2E0C" w:rsidRDefault="008365C5" w:rsidP="008365C5">
            <w:pPr>
              <w:pStyle w:val="tnadpis"/>
            </w:pPr>
            <w:r w:rsidRPr="00AC2E0C">
              <w:t>PD:</w:t>
            </w:r>
          </w:p>
          <w:p w14:paraId="27D198F0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dokáže vytvořit jednoduchý recept na vaření</w:t>
            </w:r>
          </w:p>
          <w:p w14:paraId="2EE5019C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umí zapsat ceny</w:t>
            </w:r>
            <w:r>
              <w:t xml:space="preserve"> v </w:t>
            </w:r>
            <w:r w:rsidRPr="00AC2E0C">
              <w:t>Eurech</w:t>
            </w:r>
          </w:p>
          <w:p w14:paraId="227B9B86" w14:textId="77777777" w:rsidR="008365C5" w:rsidRPr="00AC2E0C" w:rsidRDefault="008365C5" w:rsidP="008365C5">
            <w:pPr>
              <w:pStyle w:val="tnadpis"/>
            </w:pPr>
            <w:r w:rsidRPr="00AC2E0C">
              <w:t>GR:</w:t>
            </w:r>
          </w:p>
          <w:p w14:paraId="7B0A1757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zvládá záporné otázky</w:t>
            </w:r>
            <w:r>
              <w:t xml:space="preserve"> a </w:t>
            </w:r>
            <w:r w:rsidRPr="00AC2E0C">
              <w:t>odpovědi</w:t>
            </w:r>
          </w:p>
          <w:p w14:paraId="4D2E5AE1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zná používání nulového členu</w:t>
            </w:r>
            <w:r>
              <w:t xml:space="preserve"> a </w:t>
            </w:r>
            <w:r w:rsidRPr="00AC2E0C">
              <w:t>pl</w:t>
            </w:r>
            <w:r>
              <w:t>urálu</w:t>
            </w:r>
          </w:p>
          <w:p w14:paraId="06614C1F" w14:textId="77777777" w:rsidR="008365C5" w:rsidRPr="00AC2E0C" w:rsidRDefault="008365C5" w:rsidP="008365C5">
            <w:pPr>
              <w:pStyle w:val="tnadpis"/>
            </w:pPr>
            <w:r w:rsidRPr="00AC2E0C">
              <w:t>RE:</w:t>
            </w:r>
          </w:p>
          <w:p w14:paraId="5DB207B1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rozlišuje rozdíly</w:t>
            </w:r>
            <w:r>
              <w:t xml:space="preserve"> v </w:t>
            </w:r>
            <w:r w:rsidRPr="00AC2E0C">
              <w:t>pojmenování některých potravin</w:t>
            </w:r>
            <w:r>
              <w:t xml:space="preserve"> v </w:t>
            </w:r>
            <w:r w:rsidRPr="00AC2E0C">
              <w:t>německy mluvících zemích</w:t>
            </w:r>
            <w:r>
              <w:t>.</w:t>
            </w:r>
          </w:p>
          <w:p w14:paraId="11DE079E" w14:textId="77777777" w:rsidR="008365C5" w:rsidRPr="00AC2E0C" w:rsidRDefault="008365C5" w:rsidP="008365C5">
            <w:pPr>
              <w:pStyle w:val="todr"/>
              <w:numPr>
                <w:ilvl w:val="0"/>
                <w:numId w:val="0"/>
              </w:numPr>
              <w:ind w:left="681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6E49C" w14:textId="77777777" w:rsidR="008365C5" w:rsidRPr="00AC2E0C" w:rsidRDefault="008365C5" w:rsidP="008365C5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 w:rsidRPr="00AC2E0C">
              <w:t>Stravování</w:t>
            </w:r>
            <w:r>
              <w:t>, zdravý způsob života</w:t>
            </w:r>
          </w:p>
          <w:p w14:paraId="080CEE98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slovní zásoba daného tématu</w:t>
            </w:r>
          </w:p>
          <w:p w14:paraId="732A005A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 xml:space="preserve">číslovky </w:t>
            </w:r>
          </w:p>
          <w:p w14:paraId="2D5C734F" w14:textId="77777777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přítomný čas nepravidelných sloves</w:t>
            </w:r>
          </w:p>
          <w:p w14:paraId="4EC065DB" w14:textId="77777777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rozkazovací způsob</w:t>
            </w:r>
          </w:p>
          <w:p w14:paraId="46105953" w14:textId="77777777" w:rsidR="008365C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složená slova</w:t>
            </w:r>
          </w:p>
          <w:p w14:paraId="7C3FAC07" w14:textId="77777777" w:rsidR="008365C5" w:rsidRPr="00DA0CF5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podmět „man“</w:t>
            </w:r>
          </w:p>
          <w:p w14:paraId="31B77172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</w:pPr>
            <w:r w:rsidRPr="00AC2E0C">
              <w:t>vyjadřování cen</w:t>
            </w:r>
          </w:p>
          <w:p w14:paraId="6587E147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zápor „</w:t>
            </w:r>
            <w:proofErr w:type="spellStart"/>
            <w:r w:rsidRPr="00AC2E0C">
              <w:t>nicht</w:t>
            </w:r>
            <w:proofErr w:type="spellEnd"/>
            <w:r w:rsidRPr="00AC2E0C">
              <w:t>“</w:t>
            </w:r>
            <w:r>
              <w:t xml:space="preserve"> a </w:t>
            </w:r>
            <w:r w:rsidRPr="00AC2E0C">
              <w:t>„</w:t>
            </w:r>
            <w:proofErr w:type="spellStart"/>
            <w:r w:rsidRPr="00AC2E0C">
              <w:t>kein</w:t>
            </w:r>
            <w:proofErr w:type="spellEnd"/>
            <w:r w:rsidRPr="00AC2E0C">
              <w:t>“</w:t>
            </w:r>
          </w:p>
          <w:p w14:paraId="28DA49D8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nulový člen</w:t>
            </w:r>
          </w:p>
          <w:p w14:paraId="5950FE6C" w14:textId="1A1C5F92" w:rsidR="00A53959" w:rsidRPr="00A53959" w:rsidRDefault="008365C5" w:rsidP="00A53959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plurál vybraných podstatných jmen</w:t>
            </w:r>
          </w:p>
          <w:p w14:paraId="612A27DF" w14:textId="25056602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časování dalších slov</w:t>
            </w:r>
            <w:r w:rsidR="00A53959">
              <w:t>es</w:t>
            </w:r>
          </w:p>
          <w:p w14:paraId="5B272CC6" w14:textId="23A8A6C0" w:rsidR="00A53959" w:rsidRDefault="00A53959" w:rsidP="00A53959">
            <w:pPr>
              <w:pStyle w:val="tnormal"/>
              <w:numPr>
                <w:ilvl w:val="0"/>
                <w:numId w:val="22"/>
              </w:numPr>
            </w:pPr>
            <w:r>
              <w:t>tvary „</w:t>
            </w:r>
            <w:proofErr w:type="spellStart"/>
            <w:r>
              <w:t>möcht</w:t>
            </w:r>
            <w:proofErr w:type="spellEnd"/>
            <w:r>
              <w:t>-„</w:t>
            </w:r>
          </w:p>
          <w:p w14:paraId="71B22BDD" w14:textId="1811CD99" w:rsidR="00A53959" w:rsidRPr="00A53959" w:rsidRDefault="00A53959" w:rsidP="00A53959">
            <w:pPr>
              <w:pStyle w:val="tnormal"/>
              <w:numPr>
                <w:ilvl w:val="0"/>
                <w:numId w:val="22"/>
              </w:numPr>
            </w:pPr>
            <w:r>
              <w:t>přídavná jména odvozená od vlastních jmen zeměpisných</w:t>
            </w:r>
          </w:p>
          <w:p w14:paraId="24D622C7" w14:textId="7D1980DC" w:rsidR="00A53959" w:rsidRPr="00A53959" w:rsidRDefault="00A53959" w:rsidP="00A53959">
            <w:pPr>
              <w:pStyle w:val="tnormal"/>
            </w:pPr>
          </w:p>
          <w:p w14:paraId="294889ED" w14:textId="77777777" w:rsidR="008365C5" w:rsidRPr="00DA0CF5" w:rsidRDefault="008365C5" w:rsidP="008365C5">
            <w:pPr>
              <w:pStyle w:val="tnormal"/>
              <w:ind w:left="72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022DC" w14:textId="77777777" w:rsidR="008365C5" w:rsidRPr="00AC2E0C" w:rsidRDefault="008365C5" w:rsidP="008365C5">
            <w:pPr>
              <w:pStyle w:val="tnormal"/>
            </w:pPr>
            <w:r w:rsidRPr="00AC2E0C">
              <w:t>Kultura</w:t>
            </w:r>
            <w:r>
              <w:t xml:space="preserve"> a </w:t>
            </w:r>
            <w:r w:rsidRPr="00AC2E0C">
              <w:t>životní prostředí, člověk</w:t>
            </w:r>
            <w:r>
              <w:t xml:space="preserve"> a </w:t>
            </w:r>
            <w:r w:rsidRPr="00AC2E0C">
              <w:t>společnost</w:t>
            </w:r>
          </w:p>
          <w:p w14:paraId="57A642FD" w14:textId="77777777" w:rsidR="008365C5" w:rsidRPr="00AC2E0C" w:rsidRDefault="008365C5" w:rsidP="008365C5">
            <w:pPr>
              <w:pStyle w:val="tnormal"/>
            </w:pPr>
          </w:p>
        </w:tc>
      </w:tr>
      <w:tr w:rsidR="008365C5" w:rsidRPr="00AC2E0C" w14:paraId="04C639AE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D1A15" w14:textId="77777777" w:rsidR="008365C5" w:rsidRPr="00AC2E0C" w:rsidRDefault="008365C5" w:rsidP="008365C5">
            <w:pPr>
              <w:pStyle w:val="tnadpis"/>
            </w:pPr>
            <w:r w:rsidRPr="00AC2E0C">
              <w:t>ŘD:</w:t>
            </w:r>
          </w:p>
          <w:p w14:paraId="12BE8D45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se seznámí se základními časovými údaji</w:t>
            </w:r>
          </w:p>
          <w:p w14:paraId="333E4A49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umí vyjádřit své každodenní </w:t>
            </w:r>
            <w:r w:rsidRPr="00AC2E0C">
              <w:lastRenderedPageBreak/>
              <w:t>aktivity</w:t>
            </w:r>
            <w:r>
              <w:t xml:space="preserve"> a </w:t>
            </w:r>
            <w:r w:rsidRPr="00AC2E0C">
              <w:t>popsat činnosti</w:t>
            </w:r>
            <w:r>
              <w:t xml:space="preserve"> o </w:t>
            </w:r>
            <w:r w:rsidRPr="00AC2E0C">
              <w:t>víkendu</w:t>
            </w:r>
          </w:p>
          <w:p w14:paraId="77B4B187" w14:textId="77777777" w:rsidR="008365C5" w:rsidRDefault="008365C5" w:rsidP="008365C5">
            <w:pPr>
              <w:pStyle w:val="todr"/>
              <w:numPr>
                <w:ilvl w:val="0"/>
                <w:numId w:val="0"/>
              </w:numPr>
              <w:ind w:left="681"/>
            </w:pPr>
          </w:p>
          <w:p w14:paraId="6A0B6E2B" w14:textId="77777777" w:rsidR="008365C5" w:rsidRPr="00AC2E0C" w:rsidRDefault="008365C5" w:rsidP="008365C5">
            <w:pPr>
              <w:pStyle w:val="tnadpis"/>
            </w:pPr>
            <w:r w:rsidRPr="00AC2E0C">
              <w:t>PD:</w:t>
            </w:r>
          </w:p>
          <w:p w14:paraId="538E57A3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dokáže</w:t>
            </w:r>
            <w:r>
              <w:t xml:space="preserve"> v </w:t>
            </w:r>
            <w:r w:rsidRPr="00AC2E0C">
              <w:t>písemné formě zaznamenat daný časový údaj</w:t>
            </w:r>
            <w:r>
              <w:t>;</w:t>
            </w:r>
          </w:p>
          <w:p w14:paraId="16C4F743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naplánuje</w:t>
            </w:r>
            <w:r w:rsidRPr="00AC2E0C">
              <w:t xml:space="preserve"> program </w:t>
            </w:r>
            <w:r>
              <w:t>dne v písemné podobě</w:t>
            </w:r>
          </w:p>
          <w:p w14:paraId="1D4E8029" w14:textId="77777777" w:rsidR="008365C5" w:rsidRPr="00AC2E0C" w:rsidRDefault="008365C5" w:rsidP="008365C5">
            <w:pPr>
              <w:pStyle w:val="tnadpis"/>
            </w:pPr>
            <w:r w:rsidRPr="00AC2E0C">
              <w:t>GR:</w:t>
            </w:r>
          </w:p>
          <w:p w14:paraId="67976EEC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osvojí si používání předlo</w:t>
            </w:r>
            <w:r>
              <w:t>žek ve spojení s časovými údaji</w:t>
            </w:r>
          </w:p>
          <w:p w14:paraId="37873F42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seznámí se</w:t>
            </w:r>
            <w:r>
              <w:t xml:space="preserve"> s </w:t>
            </w:r>
            <w:r w:rsidRPr="00AC2E0C">
              <w:t>odlučitelnými předponami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2938D" w14:textId="77777777" w:rsidR="008365C5" w:rsidRPr="00AC2E0C" w:rsidRDefault="008365C5" w:rsidP="008365C5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 w:rsidRPr="00AC2E0C">
              <w:lastRenderedPageBreak/>
              <w:t>Režim dne</w:t>
            </w:r>
          </w:p>
          <w:p w14:paraId="44337A7D" w14:textId="77777777" w:rsidR="008365C5" w:rsidRDefault="008365C5" w:rsidP="008365C5">
            <w:pPr>
              <w:pStyle w:val="todr"/>
              <w:numPr>
                <w:ilvl w:val="0"/>
                <w:numId w:val="13"/>
              </w:numPr>
            </w:pPr>
            <w:r w:rsidRPr="00AC2E0C">
              <w:t>čas, dny</w:t>
            </w:r>
            <w:r>
              <w:t xml:space="preserve"> v </w:t>
            </w:r>
            <w:r w:rsidRPr="00AC2E0C">
              <w:t>týdnu</w:t>
            </w:r>
            <w:r>
              <w:t xml:space="preserve"> a s </w:t>
            </w:r>
            <w:r w:rsidRPr="00AC2E0C">
              <w:t>tím související činnosti osob</w:t>
            </w:r>
          </w:p>
          <w:p w14:paraId="05EEE754" w14:textId="77777777" w:rsidR="008365C5" w:rsidRPr="002D2611" w:rsidRDefault="008365C5" w:rsidP="008365C5">
            <w:pPr>
              <w:pStyle w:val="tnormal"/>
              <w:numPr>
                <w:ilvl w:val="0"/>
                <w:numId w:val="13"/>
              </w:numPr>
            </w:pPr>
            <w:r>
              <w:t>denní rozvrh</w:t>
            </w:r>
          </w:p>
          <w:p w14:paraId="392D33CB" w14:textId="77777777" w:rsidR="008365C5" w:rsidRPr="00AC2E0C" w:rsidRDefault="008365C5" w:rsidP="008365C5">
            <w:pPr>
              <w:pStyle w:val="todr"/>
              <w:numPr>
                <w:ilvl w:val="0"/>
                <w:numId w:val="13"/>
              </w:numPr>
            </w:pPr>
            <w:r w:rsidRPr="00AC2E0C">
              <w:lastRenderedPageBreak/>
              <w:t>předložky</w:t>
            </w:r>
            <w:r>
              <w:t xml:space="preserve"> v </w:t>
            </w:r>
            <w:r w:rsidRPr="00AC2E0C">
              <w:t xml:space="preserve">časových údajích: um, </w:t>
            </w:r>
            <w:proofErr w:type="spellStart"/>
            <w:r w:rsidRPr="00AC2E0C">
              <w:t>am</w:t>
            </w:r>
            <w:proofErr w:type="spellEnd"/>
            <w:r w:rsidRPr="00AC2E0C">
              <w:t>, in, von-bis</w:t>
            </w:r>
          </w:p>
          <w:p w14:paraId="1628C804" w14:textId="78230627" w:rsidR="008365C5" w:rsidRPr="00AC2E0C" w:rsidRDefault="008365C5" w:rsidP="008365C5">
            <w:pPr>
              <w:pStyle w:val="todr"/>
              <w:numPr>
                <w:ilvl w:val="0"/>
                <w:numId w:val="13"/>
              </w:numPr>
            </w:pPr>
            <w:r w:rsidRPr="00AC2E0C">
              <w:t>odlučitelné</w:t>
            </w:r>
            <w:r w:rsidR="00A53959">
              <w:t xml:space="preserve"> a neodlučitelné</w:t>
            </w:r>
            <w:r w:rsidRPr="00AC2E0C">
              <w:t xml:space="preserve"> předpony</w:t>
            </w:r>
          </w:p>
          <w:p w14:paraId="358E100E" w14:textId="77777777" w:rsidR="008365C5" w:rsidRDefault="008365C5" w:rsidP="008365C5">
            <w:pPr>
              <w:pStyle w:val="todr"/>
              <w:numPr>
                <w:ilvl w:val="0"/>
                <w:numId w:val="13"/>
              </w:numPr>
            </w:pPr>
            <w:r>
              <w:t>slovosled ve větách</w:t>
            </w:r>
          </w:p>
          <w:p w14:paraId="260AB152" w14:textId="77777777" w:rsidR="008365C5" w:rsidRDefault="008365C5" w:rsidP="008365C5">
            <w:pPr>
              <w:pStyle w:val="tnormal"/>
              <w:numPr>
                <w:ilvl w:val="0"/>
                <w:numId w:val="13"/>
              </w:numPr>
            </w:pPr>
            <w:r>
              <w:t>domluva schůzky/setkání</w:t>
            </w:r>
          </w:p>
          <w:p w14:paraId="629E628A" w14:textId="77777777" w:rsidR="008365C5" w:rsidRDefault="008365C5" w:rsidP="008365C5">
            <w:pPr>
              <w:pStyle w:val="tnormal"/>
              <w:numPr>
                <w:ilvl w:val="0"/>
                <w:numId w:val="13"/>
              </w:numPr>
            </w:pPr>
            <w:r>
              <w:t>předložky se 4.</w:t>
            </w:r>
            <w:r w:rsidR="00A53959">
              <w:t xml:space="preserve"> </w:t>
            </w:r>
            <w:r>
              <w:t>pádem</w:t>
            </w:r>
          </w:p>
          <w:p w14:paraId="03414E2A" w14:textId="2E9B76EE" w:rsidR="00A53959" w:rsidRPr="002D2611" w:rsidRDefault="00A53959" w:rsidP="008365C5">
            <w:pPr>
              <w:pStyle w:val="tnormal"/>
              <w:numPr>
                <w:ilvl w:val="0"/>
                <w:numId w:val="13"/>
              </w:numPr>
            </w:pPr>
            <w:r>
              <w:t>osobní zájmena ve 4. 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05DA6" w14:textId="77777777" w:rsidR="008365C5" w:rsidRPr="00AC2E0C" w:rsidRDefault="008365C5" w:rsidP="008365C5">
            <w:pPr>
              <w:pStyle w:val="tnormal"/>
            </w:pPr>
            <w:r w:rsidRPr="00AC2E0C">
              <w:lastRenderedPageBreak/>
              <w:t>Člověk</w:t>
            </w:r>
            <w:r>
              <w:t xml:space="preserve"> a </w:t>
            </w:r>
            <w:r w:rsidRPr="00AC2E0C">
              <w:t>zdravý způsob života</w:t>
            </w:r>
          </w:p>
          <w:p w14:paraId="3AF59295" w14:textId="77777777" w:rsidR="008365C5" w:rsidRPr="00AC2E0C" w:rsidRDefault="008365C5" w:rsidP="008365C5">
            <w:pPr>
              <w:pStyle w:val="tnormal"/>
            </w:pPr>
            <w:r w:rsidRPr="00AC2E0C">
              <w:t>Kulturní</w:t>
            </w:r>
            <w:r>
              <w:t xml:space="preserve"> a </w:t>
            </w:r>
            <w:r w:rsidRPr="00AC2E0C">
              <w:t xml:space="preserve">duševní </w:t>
            </w:r>
            <w:r w:rsidRPr="00AC2E0C">
              <w:lastRenderedPageBreak/>
              <w:t>bohatství národa</w:t>
            </w:r>
          </w:p>
          <w:p w14:paraId="7A053079" w14:textId="77777777" w:rsidR="008365C5" w:rsidRPr="00AC2E0C" w:rsidRDefault="008365C5" w:rsidP="008365C5">
            <w:pPr>
              <w:pStyle w:val="tnormal"/>
            </w:pPr>
          </w:p>
          <w:p w14:paraId="342183B3" w14:textId="77777777" w:rsidR="008365C5" w:rsidRPr="00AC2E0C" w:rsidRDefault="008365C5" w:rsidP="008365C5">
            <w:pPr>
              <w:pStyle w:val="tnormal"/>
            </w:pPr>
          </w:p>
        </w:tc>
      </w:tr>
      <w:tr w:rsidR="008365C5" w:rsidRPr="00AC2E0C" w14:paraId="080BC7B0" w14:textId="77777777" w:rsidTr="00E00432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F7EE9" w14:textId="77777777" w:rsidR="008365C5" w:rsidRPr="00AC2E0C" w:rsidRDefault="008365C5" w:rsidP="008365C5">
            <w:pPr>
              <w:pStyle w:val="tnadpis"/>
            </w:pPr>
            <w:r w:rsidRPr="00AC2E0C">
              <w:lastRenderedPageBreak/>
              <w:t>ŘD:</w:t>
            </w:r>
          </w:p>
          <w:p w14:paraId="58D47B0C" w14:textId="605318FC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žák umí </w:t>
            </w:r>
            <w:r w:rsidR="00421408">
              <w:t xml:space="preserve">popsat a </w:t>
            </w:r>
            <w:r w:rsidRPr="00AC2E0C">
              <w:t>vyprávět</w:t>
            </w:r>
            <w:r>
              <w:t xml:space="preserve"> o </w:t>
            </w:r>
            <w:r w:rsidRPr="00AC2E0C">
              <w:t xml:space="preserve">svých </w:t>
            </w:r>
            <w:r w:rsidR="00421408">
              <w:t xml:space="preserve">kamarádech a členech své rodiny, jejich </w:t>
            </w:r>
            <w:r w:rsidRPr="00AC2E0C">
              <w:t>volnočasových aktivitách</w:t>
            </w:r>
            <w:r w:rsidR="00421408">
              <w:t>, zájmech</w:t>
            </w:r>
          </w:p>
          <w:p w14:paraId="6A81635C" w14:textId="77777777" w:rsidR="008365C5" w:rsidRPr="002D2611" w:rsidRDefault="008365C5" w:rsidP="008365C5">
            <w:pPr>
              <w:pStyle w:val="tnormal"/>
            </w:pPr>
          </w:p>
          <w:p w14:paraId="00CD9EC3" w14:textId="77777777" w:rsidR="008365C5" w:rsidRPr="002D2611" w:rsidRDefault="008365C5" w:rsidP="008365C5">
            <w:pPr>
              <w:pStyle w:val="tnormal"/>
            </w:pPr>
          </w:p>
          <w:p w14:paraId="6B504640" w14:textId="77777777" w:rsidR="008365C5" w:rsidRPr="00AC2E0C" w:rsidRDefault="008365C5" w:rsidP="008365C5">
            <w:pPr>
              <w:pStyle w:val="tnadpis"/>
            </w:pPr>
            <w:r w:rsidRPr="00AC2E0C">
              <w:t>GR:</w:t>
            </w:r>
          </w:p>
          <w:p w14:paraId="01A3F3ED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ovládá skloňování podstatných jmen</w:t>
            </w:r>
            <w:r>
              <w:t>, přivlastňovacích, osobních zájmen</w:t>
            </w:r>
            <w:r w:rsidRPr="00AC2E0C">
              <w:t xml:space="preserve"> ve </w:t>
            </w:r>
            <w:r>
              <w:t>3</w:t>
            </w:r>
            <w:r w:rsidRPr="00AC2E0C">
              <w:t>.</w:t>
            </w:r>
            <w:r>
              <w:t xml:space="preserve"> pádě</w:t>
            </w:r>
          </w:p>
          <w:p w14:paraId="09D16EB1" w14:textId="77777777" w:rsidR="008365C5" w:rsidRPr="002D2611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t>je schopen formulovat své plány do budoucna</w:t>
            </w:r>
          </w:p>
          <w:p w14:paraId="42903A7E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dále si upevňuje tvoření otázek</w:t>
            </w:r>
          </w:p>
          <w:p w14:paraId="3220CFF9" w14:textId="77777777" w:rsidR="008365C5" w:rsidRPr="002D2611" w:rsidRDefault="008365C5" w:rsidP="008365C5">
            <w:pPr>
              <w:pStyle w:val="tnormal"/>
            </w:pPr>
          </w:p>
          <w:p w14:paraId="2FD75DAC" w14:textId="77777777" w:rsidR="008365C5" w:rsidRPr="00AC2E0C" w:rsidRDefault="008365C5" w:rsidP="008365C5">
            <w:pPr>
              <w:pStyle w:val="tnadpis"/>
            </w:pPr>
            <w:r w:rsidRPr="00AC2E0C">
              <w:t>PD:</w:t>
            </w:r>
          </w:p>
          <w:p w14:paraId="74315DA2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umí písemně formulovat informaci</w:t>
            </w:r>
            <w:r>
              <w:t xml:space="preserve"> o svých zálibách</w:t>
            </w:r>
          </w:p>
          <w:p w14:paraId="24E1FB00" w14:textId="77777777" w:rsidR="008365C5" w:rsidRDefault="008365C5" w:rsidP="008365C5">
            <w:pPr>
              <w:pStyle w:val="tnormal"/>
              <w:numPr>
                <w:ilvl w:val="0"/>
                <w:numId w:val="11"/>
              </w:numPr>
            </w:pPr>
            <w:r>
              <w:t xml:space="preserve">je schopen popisu a charakteristiky osob </w:t>
            </w:r>
          </w:p>
          <w:p w14:paraId="0C66FF40" w14:textId="77777777" w:rsidR="008365C5" w:rsidRPr="002D2611" w:rsidRDefault="008365C5" w:rsidP="008365C5">
            <w:pPr>
              <w:pStyle w:val="tnormal"/>
              <w:ind w:left="720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0254" w14:textId="47C61035" w:rsidR="008365C5" w:rsidRPr="00AC2E0C" w:rsidRDefault="00A53959" w:rsidP="008365C5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>
              <w:t>Vzhled a charakter člověka</w:t>
            </w:r>
          </w:p>
          <w:p w14:paraId="4C7546AD" w14:textId="327E524A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s</w:t>
            </w:r>
            <w:r w:rsidRPr="00AC2E0C">
              <w:t>lovní zásoba</w:t>
            </w:r>
            <w:r>
              <w:t xml:space="preserve"> z </w:t>
            </w:r>
            <w:r w:rsidRPr="00AC2E0C">
              <w:t xml:space="preserve">oblasti </w:t>
            </w:r>
            <w:r w:rsidR="00A53959">
              <w:t>vzhledu a charakteru člověka, mezilidsk</w:t>
            </w:r>
            <w:r w:rsidR="00421408">
              <w:t>ých</w:t>
            </w:r>
            <w:r w:rsidR="00A53959">
              <w:t xml:space="preserve"> vztah</w:t>
            </w:r>
            <w:r w:rsidR="00421408">
              <w:t>ů, volnočasových aktivit</w:t>
            </w:r>
          </w:p>
          <w:p w14:paraId="4A2545D8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plánování oslavy</w:t>
            </w:r>
          </w:p>
          <w:p w14:paraId="12F557FF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skloňování podstatných jmen ve 3</w:t>
            </w:r>
            <w:r w:rsidRPr="00AC2E0C">
              <w:t>.</w:t>
            </w:r>
            <w:r>
              <w:t xml:space="preserve"> </w:t>
            </w:r>
            <w:r w:rsidRPr="00AC2E0C">
              <w:t>pádě po členu určitém</w:t>
            </w:r>
            <w:r>
              <w:t xml:space="preserve"> a </w:t>
            </w:r>
            <w:r w:rsidRPr="00AC2E0C">
              <w:t>neurčitém</w:t>
            </w:r>
            <w:r>
              <w:t>, přivlastňovacích zájmen</w:t>
            </w:r>
          </w:p>
          <w:p w14:paraId="693D9405" w14:textId="77777777" w:rsidR="008365C5" w:rsidRPr="00AC2E0C" w:rsidRDefault="008365C5" w:rsidP="008365C5">
            <w:pPr>
              <w:pStyle w:val="todr"/>
              <w:numPr>
                <w:ilvl w:val="0"/>
                <w:numId w:val="4"/>
              </w:numPr>
            </w:pPr>
            <w:r w:rsidRPr="00AC2E0C">
              <w:t>časování dalších nepravidelných</w:t>
            </w:r>
            <w:r>
              <w:t xml:space="preserve"> sloves v přítomném čase</w:t>
            </w:r>
          </w:p>
          <w:p w14:paraId="7CC7C9E2" w14:textId="77777777" w:rsidR="008365C5" w:rsidRDefault="008365C5" w:rsidP="008365C5">
            <w:pPr>
              <w:pStyle w:val="todr"/>
              <w:numPr>
                <w:ilvl w:val="0"/>
                <w:numId w:val="4"/>
              </w:numPr>
            </w:pPr>
            <w:r>
              <w:t>2. pád jmen vlastních</w:t>
            </w:r>
          </w:p>
          <w:p w14:paraId="1798D585" w14:textId="77777777" w:rsidR="008365C5" w:rsidRPr="0070325F" w:rsidRDefault="008365C5" w:rsidP="008365C5">
            <w:pPr>
              <w:pStyle w:val="tnormal"/>
              <w:numPr>
                <w:ilvl w:val="0"/>
                <w:numId w:val="4"/>
              </w:numPr>
            </w:pPr>
            <w:r>
              <w:t>3. pád osobních zájmen</w:t>
            </w:r>
          </w:p>
          <w:p w14:paraId="5D4410E1" w14:textId="77777777" w:rsidR="008365C5" w:rsidRPr="0070325F" w:rsidRDefault="008365C5" w:rsidP="008365C5">
            <w:pPr>
              <w:pStyle w:val="tnormal"/>
            </w:pPr>
          </w:p>
          <w:p w14:paraId="17485F1C" w14:textId="77777777" w:rsidR="008365C5" w:rsidRPr="002D2611" w:rsidRDefault="008365C5" w:rsidP="008365C5">
            <w:pPr>
              <w:pStyle w:val="tnorm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560B4" w14:textId="77777777" w:rsidR="008365C5" w:rsidRPr="00AC2E0C" w:rsidRDefault="008365C5" w:rsidP="008365C5">
            <w:pPr>
              <w:pStyle w:val="tnormal"/>
            </w:pPr>
            <w:r>
              <w:t>Člověk ve společnosti</w:t>
            </w:r>
          </w:p>
        </w:tc>
      </w:tr>
    </w:tbl>
    <w:p w14:paraId="7F703C7F" w14:textId="77777777" w:rsidR="00E00432" w:rsidRPr="00AC2E0C" w:rsidRDefault="00E00432" w:rsidP="00E00432">
      <w:pPr>
        <w:pStyle w:val="tpedmt"/>
        <w:tabs>
          <w:tab w:val="clear" w:pos="4536"/>
          <w:tab w:val="left" w:pos="4820"/>
        </w:tabs>
      </w:pPr>
      <w:r w:rsidRPr="00AC2E0C">
        <w:t>Předmět: Německý jazyk –</w:t>
      </w:r>
      <w:r>
        <w:t xml:space="preserve"> další cizí jazyk</w:t>
      </w:r>
      <w:r>
        <w:tab/>
        <w:t>Ročník: druhý</w:t>
      </w:r>
      <w:r w:rsidRPr="00AC2E0C">
        <w:tab/>
        <w:t>Hodin</w:t>
      </w:r>
      <w:r w:rsidR="005954DD">
        <w:t xml:space="preserve"> v </w:t>
      </w:r>
      <w:r w:rsidRPr="00AC2E0C">
        <w:t xml:space="preserve">ročníku: </w:t>
      </w:r>
      <w:r w:rsidR="00A02E6E">
        <w:t>102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545"/>
        <w:gridCol w:w="1558"/>
      </w:tblGrid>
      <w:tr w:rsidR="00E00432" w:rsidRPr="00AC2E0C" w14:paraId="7BE91425" w14:textId="77777777" w:rsidTr="0070325F">
        <w:trPr>
          <w:trHeight w:hRule="exact" w:val="586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DC2F5" w14:textId="77777777" w:rsidR="00E00432" w:rsidRPr="00AC2E0C" w:rsidRDefault="00E00432" w:rsidP="00E00432">
            <w:pPr>
              <w:pStyle w:val="tzahlavi"/>
            </w:pPr>
            <w:r w:rsidRPr="00AC2E0C">
              <w:t>Výsledky vzdělávání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BCFD5B" w14:textId="77777777" w:rsidR="00E00432" w:rsidRPr="00AC2E0C" w:rsidRDefault="00E00432" w:rsidP="00E00432">
            <w:pPr>
              <w:pStyle w:val="tzahlavi"/>
            </w:pPr>
            <w:r w:rsidRPr="00AC2E0C">
              <w:t>Tematické celky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0696B" w14:textId="77777777" w:rsidR="00E00432" w:rsidRPr="00AC2E0C" w:rsidRDefault="00E00432" w:rsidP="00E00432">
            <w:pPr>
              <w:pStyle w:val="tzahlavi"/>
            </w:pPr>
            <w:r w:rsidRPr="00AC2E0C">
              <w:t>Mezipřed</w:t>
            </w:r>
            <w:r>
              <w:t xml:space="preserve">mětové </w:t>
            </w:r>
            <w:r w:rsidRPr="00AC2E0C">
              <w:t xml:space="preserve">vztahy </w:t>
            </w:r>
          </w:p>
        </w:tc>
      </w:tr>
      <w:tr w:rsidR="00883227" w:rsidRPr="00AC2E0C" w14:paraId="6308F1AF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478B4" w14:textId="77777777" w:rsidR="00883227" w:rsidRDefault="00883227" w:rsidP="00883227">
            <w:pPr>
              <w:pStyle w:val="tnadpis"/>
            </w:pPr>
            <w:r>
              <w:t xml:space="preserve">ŘD </w:t>
            </w:r>
          </w:p>
          <w:p w14:paraId="6D478EE5" w14:textId="77777777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žák umí vyprávět o nakupování v jeho rodném místě</w:t>
            </w:r>
          </w:p>
          <w:p w14:paraId="6D41CA9E" w14:textId="77777777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umí popsat trávení volného času</w:t>
            </w:r>
          </w:p>
          <w:p w14:paraId="1007111A" w14:textId="77777777" w:rsidR="00883227" w:rsidRDefault="00883227" w:rsidP="00883227">
            <w:pPr>
              <w:pStyle w:val="tnormal"/>
              <w:rPr>
                <w:b/>
              </w:rPr>
            </w:pPr>
            <w:r>
              <w:rPr>
                <w:b/>
              </w:rPr>
              <w:t>GR:</w:t>
            </w:r>
          </w:p>
          <w:p w14:paraId="7A27D61A" w14:textId="77777777" w:rsidR="00883227" w:rsidRPr="00EA626B" w:rsidRDefault="00883227" w:rsidP="00883227">
            <w:pPr>
              <w:pStyle w:val="tnormal"/>
              <w:numPr>
                <w:ilvl w:val="0"/>
                <w:numId w:val="11"/>
              </w:numPr>
              <w:rPr>
                <w:b/>
              </w:rPr>
            </w:pPr>
            <w:r>
              <w:t>ovládá předložky se 3. pádem</w:t>
            </w:r>
          </w:p>
          <w:p w14:paraId="654DA478" w14:textId="77777777" w:rsidR="00883227" w:rsidRPr="00EA626B" w:rsidRDefault="00883227" w:rsidP="00883227">
            <w:pPr>
              <w:pStyle w:val="tnormal"/>
              <w:numPr>
                <w:ilvl w:val="0"/>
                <w:numId w:val="11"/>
              </w:numPr>
            </w:pPr>
            <w:r w:rsidRPr="00EA626B">
              <w:t>ovládá předložky „in“ a „</w:t>
            </w:r>
            <w:proofErr w:type="spellStart"/>
            <w:r w:rsidRPr="00EA626B">
              <w:t>auf</w:t>
            </w:r>
            <w:proofErr w:type="spellEnd"/>
            <w:r w:rsidRPr="00EA626B">
              <w:t xml:space="preserve">“ </w:t>
            </w:r>
          </w:p>
          <w:p w14:paraId="6EAB87B4" w14:textId="77777777" w:rsidR="00883227" w:rsidRPr="00EA626B" w:rsidRDefault="00883227" w:rsidP="00883227">
            <w:pPr>
              <w:pStyle w:val="tnormal"/>
              <w:numPr>
                <w:ilvl w:val="0"/>
                <w:numId w:val="11"/>
              </w:numPr>
              <w:rPr>
                <w:b/>
              </w:rPr>
            </w:pPr>
            <w:r>
              <w:t>zná řadové číslovky a umí je použít</w:t>
            </w:r>
          </w:p>
          <w:p w14:paraId="4581E4C0" w14:textId="77777777" w:rsidR="00883227" w:rsidRDefault="00883227" w:rsidP="00883227">
            <w:pPr>
              <w:pStyle w:val="tnormal"/>
              <w:rPr>
                <w:b/>
              </w:rPr>
            </w:pPr>
            <w:r>
              <w:rPr>
                <w:b/>
              </w:rPr>
              <w:t>PD:</w:t>
            </w:r>
          </w:p>
          <w:p w14:paraId="4E973FFB" w14:textId="31BDE4B8" w:rsidR="00883227" w:rsidRPr="002829DB" w:rsidRDefault="002829DB" w:rsidP="00883227">
            <w:pPr>
              <w:pStyle w:val="tnadpis"/>
              <w:rPr>
                <w:b w:val="0"/>
              </w:rPr>
            </w:pPr>
            <w:r>
              <w:rPr>
                <w:b w:val="0"/>
              </w:rPr>
              <w:t xml:space="preserve">        -    </w:t>
            </w:r>
            <w:r w:rsidR="00883227" w:rsidRPr="002829DB">
              <w:rPr>
                <w:b w:val="0"/>
              </w:rPr>
              <w:t>umí písemně formulovat nákupní seznam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6546E" w14:textId="77777777" w:rsidR="00883227" w:rsidRDefault="00883227" w:rsidP="00883227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>
              <w:t xml:space="preserve">Nakupování </w:t>
            </w:r>
          </w:p>
          <w:p w14:paraId="1171C02D" w14:textId="77777777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slovní zásoba daného tématu</w:t>
            </w:r>
          </w:p>
          <w:p w14:paraId="53E64B60" w14:textId="7612C36F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názvy obchodů, zboží, institucí ve spojení s předložkami „in</w:t>
            </w:r>
            <w:r w:rsidR="00421408">
              <w:t>“</w:t>
            </w:r>
            <w:r>
              <w:t>, „</w:t>
            </w:r>
            <w:proofErr w:type="spellStart"/>
            <w:r>
              <w:t>auf</w:t>
            </w:r>
            <w:proofErr w:type="spellEnd"/>
            <w:r>
              <w:t>“</w:t>
            </w:r>
          </w:p>
          <w:p w14:paraId="44E67139" w14:textId="53141AEA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trávení volného času</w:t>
            </w:r>
          </w:p>
          <w:p w14:paraId="45596B4F" w14:textId="192723DD" w:rsidR="0053384B" w:rsidRDefault="0053384B" w:rsidP="00883227">
            <w:pPr>
              <w:pStyle w:val="tnormal"/>
              <w:numPr>
                <w:ilvl w:val="0"/>
                <w:numId w:val="14"/>
              </w:numPr>
            </w:pPr>
            <w:r>
              <w:t>orientace v obchodním domě</w:t>
            </w:r>
          </w:p>
          <w:p w14:paraId="0D979A26" w14:textId="634E31C9" w:rsidR="0053384B" w:rsidRDefault="0053384B" w:rsidP="00883227">
            <w:pPr>
              <w:pStyle w:val="tnormal"/>
              <w:numPr>
                <w:ilvl w:val="0"/>
                <w:numId w:val="14"/>
              </w:numPr>
            </w:pPr>
            <w:r>
              <w:t>zboží a jeho balení</w:t>
            </w:r>
          </w:p>
          <w:p w14:paraId="57927F42" w14:textId="6EF265DE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předložky s 3. pádem</w:t>
            </w:r>
          </w:p>
          <w:p w14:paraId="643AEC2F" w14:textId="049013A6" w:rsidR="00421408" w:rsidRDefault="00421408" w:rsidP="00883227">
            <w:pPr>
              <w:pStyle w:val="tnormal"/>
              <w:numPr>
                <w:ilvl w:val="0"/>
                <w:numId w:val="14"/>
              </w:numPr>
            </w:pPr>
            <w:r>
              <w:t>předložky se 3. a 4. p. „in“ a „</w:t>
            </w:r>
            <w:proofErr w:type="spellStart"/>
            <w:r>
              <w:t>auf</w:t>
            </w:r>
            <w:proofErr w:type="spellEnd"/>
            <w:r>
              <w:t>“</w:t>
            </w:r>
          </w:p>
          <w:p w14:paraId="2A28E1DE" w14:textId="77777777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určení času</w:t>
            </w:r>
          </w:p>
          <w:p w14:paraId="7D6DC1C9" w14:textId="77777777" w:rsidR="00883227" w:rsidRDefault="00883227" w:rsidP="00883227">
            <w:pPr>
              <w:pStyle w:val="tnormal"/>
              <w:numPr>
                <w:ilvl w:val="0"/>
                <w:numId w:val="14"/>
              </w:numPr>
            </w:pPr>
            <w:r>
              <w:t>řadové číslovky</w:t>
            </w:r>
          </w:p>
          <w:p w14:paraId="5F0C4A98" w14:textId="77777777" w:rsidR="00883227" w:rsidRDefault="00883227" w:rsidP="00883227">
            <w:pPr>
              <w:pStyle w:val="tnormal"/>
              <w:ind w:left="680"/>
            </w:pPr>
          </w:p>
          <w:p w14:paraId="1B7E67AA" w14:textId="77777777" w:rsidR="00883227" w:rsidRDefault="00883227" w:rsidP="00883227">
            <w:pPr>
              <w:pStyle w:val="tcislo"/>
              <w:widowControl/>
              <w:autoSpaceDE/>
              <w:autoSpaceDN/>
              <w:adjustRightInd/>
              <w:spacing w:after="60"/>
              <w:ind w:left="397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976F" w14:textId="77777777" w:rsidR="00883227" w:rsidRPr="00AC2E0C" w:rsidRDefault="00883227" w:rsidP="00883227">
            <w:pPr>
              <w:pStyle w:val="tnormal"/>
            </w:pPr>
            <w:r w:rsidRPr="00AC2E0C">
              <w:lastRenderedPageBreak/>
              <w:t>Člověk ve společnosti, člověk</w:t>
            </w:r>
            <w:r>
              <w:t xml:space="preserve"> a </w:t>
            </w:r>
            <w:r w:rsidRPr="00AC2E0C">
              <w:t>zdravý způsob života</w:t>
            </w:r>
          </w:p>
          <w:p w14:paraId="5B5B9250" w14:textId="2333432B" w:rsidR="00883227" w:rsidRPr="00AC2E0C" w:rsidRDefault="00883227" w:rsidP="00883227">
            <w:pPr>
              <w:pStyle w:val="tnormal"/>
            </w:pPr>
          </w:p>
        </w:tc>
      </w:tr>
      <w:tr w:rsidR="00883227" w:rsidRPr="00AC2E0C" w14:paraId="57493834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50911" w14:textId="77777777" w:rsidR="00883227" w:rsidRDefault="00883227" w:rsidP="00883227">
            <w:pPr>
              <w:pStyle w:val="tnadpis"/>
            </w:pPr>
            <w:r w:rsidRPr="00AC2E0C">
              <w:t>ŘD:</w:t>
            </w:r>
          </w:p>
          <w:p w14:paraId="72F979C9" w14:textId="591E1938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žák umí vyprávět o svém bydlení, umí popsat svůj byt, svůj pokoj a oblíbené místo</w:t>
            </w:r>
            <w:r w:rsidR="00421408">
              <w:t>, umí popsat cestu</w:t>
            </w:r>
          </w:p>
          <w:p w14:paraId="289AF17A" w14:textId="6505FF9A" w:rsidR="002829DB" w:rsidRPr="002829DB" w:rsidRDefault="002829DB" w:rsidP="002829DB">
            <w:pPr>
              <w:pStyle w:val="tnormal"/>
              <w:rPr>
                <w:b/>
              </w:rPr>
            </w:pPr>
            <w:r>
              <w:rPr>
                <w:b/>
              </w:rPr>
              <w:t xml:space="preserve">PD: </w:t>
            </w:r>
          </w:p>
          <w:p w14:paraId="4ED1B8D7" w14:textId="0B4B9A86" w:rsidR="002829DB" w:rsidRPr="00EA626B" w:rsidRDefault="002829DB" w:rsidP="00883227">
            <w:pPr>
              <w:pStyle w:val="tnormal"/>
              <w:numPr>
                <w:ilvl w:val="0"/>
                <w:numId w:val="11"/>
              </w:numPr>
            </w:pPr>
            <w:r>
              <w:t>umí popsat písemně svůj byt a pokoj, své oblíbené místo</w:t>
            </w:r>
          </w:p>
          <w:p w14:paraId="67C1FF17" w14:textId="73B95395" w:rsidR="00883227" w:rsidRPr="00AC2E0C" w:rsidRDefault="00BF5E90" w:rsidP="00883227">
            <w:pPr>
              <w:pStyle w:val="tnadpis"/>
            </w:pPr>
            <w:r>
              <w:t>GR</w:t>
            </w:r>
            <w:r w:rsidR="00883227">
              <w:t>:</w:t>
            </w:r>
          </w:p>
          <w:p w14:paraId="186404ED" w14:textId="77777777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dovede se</w:t>
            </w:r>
            <w:r>
              <w:t xml:space="preserve"> o </w:t>
            </w:r>
            <w:r w:rsidRPr="00AC2E0C">
              <w:t>svých aktivitách vyjádřit také</w:t>
            </w:r>
            <w:r>
              <w:t xml:space="preserve"> v </w:t>
            </w:r>
            <w:r w:rsidRPr="00AC2E0C">
              <w:t>písemné formě</w:t>
            </w:r>
          </w:p>
          <w:p w14:paraId="501DBD55" w14:textId="77777777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vyzná se v bytových inzerátech</w:t>
            </w:r>
          </w:p>
          <w:p w14:paraId="1FF5396D" w14:textId="77777777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je schopen pojmenovat vybavení bytu</w:t>
            </w:r>
          </w:p>
          <w:p w14:paraId="1DA8D262" w14:textId="77777777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umí použít předložky s 3 a 4. pádem při popisu obrázku</w:t>
            </w:r>
          </w:p>
          <w:p w14:paraId="122D4EF2" w14:textId="77777777" w:rsidR="00883227" w:rsidRPr="00AC2E0C" w:rsidRDefault="00883227" w:rsidP="00BF5E90">
            <w:pPr>
              <w:pStyle w:val="tnadpis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9B0EC" w14:textId="77777777" w:rsidR="00883227" w:rsidRPr="00AC2E0C" w:rsidRDefault="00883227" w:rsidP="00883227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 w:rsidRPr="00AC2E0C">
              <w:t>Bydlení</w:t>
            </w:r>
            <w:r>
              <w:t xml:space="preserve"> a </w:t>
            </w:r>
            <w:r w:rsidRPr="00AC2E0C">
              <w:t>popis bytu</w:t>
            </w:r>
          </w:p>
          <w:p w14:paraId="53B51E35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</w:pPr>
            <w:r w:rsidRPr="00AC2E0C">
              <w:t>slovní zásoba daného tématu</w:t>
            </w:r>
          </w:p>
          <w:p w14:paraId="6654B43D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</w:pPr>
            <w:r w:rsidRPr="00AC2E0C">
              <w:t>inzeráty</w:t>
            </w:r>
          </w:p>
          <w:p w14:paraId="5A9371F5" w14:textId="77777777" w:rsidR="00883227" w:rsidRDefault="00883227" w:rsidP="00883227">
            <w:pPr>
              <w:pStyle w:val="todr"/>
              <w:numPr>
                <w:ilvl w:val="0"/>
                <w:numId w:val="4"/>
              </w:numPr>
            </w:pPr>
            <w:r>
              <w:t>předložky s 3. a 4. pádem</w:t>
            </w:r>
          </w:p>
          <w:p w14:paraId="6587B020" w14:textId="77777777" w:rsidR="00883227" w:rsidRPr="00EA626B" w:rsidRDefault="00883227" w:rsidP="00883227">
            <w:pPr>
              <w:pStyle w:val="tnormal"/>
              <w:numPr>
                <w:ilvl w:val="0"/>
                <w:numId w:val="4"/>
              </w:numPr>
            </w:pPr>
            <w:r>
              <w:t>předložky pro popis cesty/místa</w:t>
            </w:r>
          </w:p>
          <w:p w14:paraId="217C9996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</w:pPr>
            <w:r>
              <w:t>časování nepravidelných sloves</w:t>
            </w:r>
          </w:p>
          <w:p w14:paraId="6F3A59E6" w14:textId="77777777" w:rsidR="00883227" w:rsidRDefault="00883227" w:rsidP="00883227">
            <w:pPr>
              <w:pStyle w:val="tcislo"/>
              <w:widowControl/>
              <w:autoSpaceDE/>
              <w:autoSpaceDN/>
              <w:adjustRightInd/>
              <w:spacing w:after="60"/>
              <w:ind w:left="397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CE0CA" w14:textId="77777777" w:rsidR="00883227" w:rsidRPr="00AC2E0C" w:rsidRDefault="00883227" w:rsidP="00883227">
            <w:pPr>
              <w:pStyle w:val="tnormal"/>
            </w:pPr>
            <w:r w:rsidRPr="00AC2E0C">
              <w:t>Člověk ve společnosti, člověk</w:t>
            </w:r>
            <w:r>
              <w:t xml:space="preserve"> a </w:t>
            </w:r>
            <w:r w:rsidRPr="00AC2E0C">
              <w:t>zdravý způsob života</w:t>
            </w:r>
          </w:p>
          <w:p w14:paraId="2C97D167" w14:textId="0EFB9646" w:rsidR="00883227" w:rsidRPr="00AC2E0C" w:rsidRDefault="00883227" w:rsidP="00883227">
            <w:pPr>
              <w:pStyle w:val="tnormal"/>
            </w:pPr>
          </w:p>
        </w:tc>
      </w:tr>
      <w:tr w:rsidR="00883227" w:rsidRPr="00AC2E0C" w14:paraId="18D64A05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B5A13" w14:textId="77777777" w:rsidR="00883227" w:rsidRDefault="00883227" w:rsidP="00883227">
            <w:pPr>
              <w:pStyle w:val="tnadpis"/>
            </w:pPr>
            <w:r>
              <w:t xml:space="preserve">ŘD: </w:t>
            </w:r>
          </w:p>
          <w:p w14:paraId="161B7B26" w14:textId="5E85496C" w:rsidR="00883227" w:rsidRPr="000F0851" w:rsidRDefault="00883227" w:rsidP="00883227">
            <w:pPr>
              <w:pStyle w:val="todr"/>
              <w:numPr>
                <w:ilvl w:val="0"/>
                <w:numId w:val="11"/>
              </w:numPr>
            </w:pPr>
            <w:r w:rsidRPr="000F0851">
              <w:t xml:space="preserve">žák se naučí </w:t>
            </w:r>
            <w:r w:rsidR="00D21820">
              <w:t xml:space="preserve">vyprávět o školním výletu, prázdninách, vyjádřit se k nabídce volnočasových aktivit, </w:t>
            </w:r>
            <w:r w:rsidRPr="000F0851">
              <w:t>vést rozhovory na téma dovolená</w:t>
            </w:r>
            <w:r>
              <w:t xml:space="preserve"> a </w:t>
            </w:r>
            <w:r w:rsidRPr="000F0851">
              <w:t>cestování</w:t>
            </w:r>
            <w:r>
              <w:t>, o zimních a letních aktivitách</w:t>
            </w:r>
          </w:p>
          <w:p w14:paraId="16B6995D" w14:textId="77777777" w:rsidR="00883227" w:rsidRPr="003F3CEC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je schopen pohovořit o cestování a dovolené v minulém čase</w:t>
            </w:r>
          </w:p>
          <w:p w14:paraId="76264FEF" w14:textId="77777777" w:rsidR="00883227" w:rsidRPr="000F0851" w:rsidRDefault="00883227" w:rsidP="00883227">
            <w:pPr>
              <w:pStyle w:val="tnadpis"/>
            </w:pPr>
            <w:r w:rsidRPr="000F0851">
              <w:t>PD:</w:t>
            </w:r>
          </w:p>
          <w:p w14:paraId="3947E614" w14:textId="2A36815E" w:rsidR="00883227" w:rsidRDefault="00883227" w:rsidP="00883227">
            <w:pPr>
              <w:pStyle w:val="todr"/>
              <w:numPr>
                <w:ilvl w:val="0"/>
                <w:numId w:val="11"/>
              </w:numPr>
            </w:pPr>
            <w:r w:rsidRPr="000F0851">
              <w:t>napíše pozdravy</w:t>
            </w:r>
            <w:r>
              <w:t xml:space="preserve"> z </w:t>
            </w:r>
            <w:r w:rsidRPr="000F0851">
              <w:t>dovolené</w:t>
            </w:r>
          </w:p>
          <w:p w14:paraId="0A94ACD9" w14:textId="0FE1417C" w:rsidR="00D24A25" w:rsidRDefault="00D24A25" w:rsidP="00D24A25">
            <w:pPr>
              <w:pStyle w:val="todr"/>
              <w:numPr>
                <w:ilvl w:val="0"/>
                <w:numId w:val="11"/>
              </w:numPr>
            </w:pPr>
            <w:r w:rsidRPr="000F0851">
              <w:t xml:space="preserve">napíše </w:t>
            </w:r>
            <w:r>
              <w:t>dopis s vyprávěním o prázdninových zážitcích</w:t>
            </w:r>
          </w:p>
          <w:p w14:paraId="080DB2FE" w14:textId="1B2E8736" w:rsidR="00D24A25" w:rsidRPr="00D24A25" w:rsidRDefault="00D24A25" w:rsidP="00D24A25">
            <w:pPr>
              <w:pStyle w:val="tnormal"/>
            </w:pPr>
          </w:p>
          <w:p w14:paraId="16526CBA" w14:textId="77777777" w:rsidR="00883227" w:rsidRDefault="00883227" w:rsidP="00883227">
            <w:pPr>
              <w:pStyle w:val="tnadpis"/>
            </w:pPr>
            <w:r w:rsidRPr="000F0851">
              <w:t>GR:</w:t>
            </w:r>
          </w:p>
          <w:p w14:paraId="7321DEC7" w14:textId="5F1B0AEF" w:rsidR="00883227" w:rsidRPr="003F3CEC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umí použít slovesa „</w:t>
            </w:r>
            <w:proofErr w:type="spellStart"/>
            <w:r>
              <w:t>h</w:t>
            </w:r>
            <w:r w:rsidR="00D24A25">
              <w:t>a</w:t>
            </w:r>
            <w:r>
              <w:t>ben</w:t>
            </w:r>
            <w:proofErr w:type="spellEnd"/>
            <w:r>
              <w:t xml:space="preserve">“ </w:t>
            </w:r>
            <w:proofErr w:type="spellStart"/>
            <w:r>
              <w:t>und</w:t>
            </w:r>
            <w:proofErr w:type="spellEnd"/>
            <w:r>
              <w:t xml:space="preserve"> „</w:t>
            </w:r>
            <w:proofErr w:type="spellStart"/>
            <w:r>
              <w:t>sein</w:t>
            </w:r>
            <w:proofErr w:type="spellEnd"/>
            <w:r>
              <w:t>“ v minulém čase (préteritum)</w:t>
            </w:r>
          </w:p>
          <w:p w14:paraId="756C75DF" w14:textId="6C823A78" w:rsidR="00883227" w:rsidRDefault="00883227" w:rsidP="00883227">
            <w:pPr>
              <w:pStyle w:val="tnormal"/>
              <w:numPr>
                <w:ilvl w:val="0"/>
                <w:numId w:val="11"/>
              </w:numPr>
            </w:pPr>
            <w:r>
              <w:t>umí použít perfektum pravidelných a</w:t>
            </w:r>
            <w:r w:rsidR="00D24A25">
              <w:t xml:space="preserve"> některých</w:t>
            </w:r>
            <w:r>
              <w:t xml:space="preserve"> nepravidelných sloves</w:t>
            </w:r>
          </w:p>
          <w:p w14:paraId="5CF2D655" w14:textId="77777777" w:rsidR="00883227" w:rsidRPr="003F3CEC" w:rsidRDefault="00883227" w:rsidP="00D24A25">
            <w:pPr>
              <w:pStyle w:val="tnormal"/>
              <w:ind w:left="720"/>
            </w:pPr>
          </w:p>
          <w:p w14:paraId="6B15717D" w14:textId="77777777" w:rsidR="00883227" w:rsidRPr="000F0851" w:rsidRDefault="00883227" w:rsidP="00883227">
            <w:pPr>
              <w:pStyle w:val="tnadpis"/>
            </w:pPr>
            <w:r w:rsidRPr="000F0851">
              <w:t>RE:</w:t>
            </w:r>
          </w:p>
          <w:p w14:paraId="30AFB6DB" w14:textId="77777777" w:rsidR="00883227" w:rsidRDefault="00883227" w:rsidP="00883227">
            <w:pPr>
              <w:pStyle w:val="tnormal"/>
            </w:pPr>
            <w:r>
              <w:t xml:space="preserve">        -     </w:t>
            </w:r>
            <w:r w:rsidRPr="000F0851">
              <w:t>seznámí se</w:t>
            </w:r>
            <w:r>
              <w:t xml:space="preserve"> s </w:t>
            </w:r>
            <w:r w:rsidRPr="000F0851">
              <w:t xml:space="preserve">nabídkou </w:t>
            </w:r>
            <w:r>
              <w:t xml:space="preserve"> </w:t>
            </w:r>
          </w:p>
          <w:p w14:paraId="6006BF81" w14:textId="73C1CA52" w:rsidR="00883227" w:rsidRDefault="00883227" w:rsidP="00883227">
            <w:pPr>
              <w:pStyle w:val="tnormal"/>
            </w:pPr>
            <w:r>
              <w:t xml:space="preserve">               </w:t>
            </w:r>
            <w:r w:rsidR="00D24A25">
              <w:t xml:space="preserve">volnočasových aktivit </w:t>
            </w:r>
            <w:r>
              <w:t>v </w:t>
            </w:r>
            <w:r w:rsidRPr="000F0851">
              <w:t xml:space="preserve">německy </w:t>
            </w:r>
            <w:r>
              <w:t xml:space="preserve"> </w:t>
            </w:r>
          </w:p>
          <w:p w14:paraId="6ABFD18E" w14:textId="77777777" w:rsidR="00883227" w:rsidRDefault="00883227" w:rsidP="00883227">
            <w:pPr>
              <w:pStyle w:val="tnadpis"/>
              <w:rPr>
                <w:b w:val="0"/>
              </w:rPr>
            </w:pPr>
            <w:r>
              <w:t xml:space="preserve">               </w:t>
            </w:r>
            <w:r w:rsidRPr="00BF5E90">
              <w:rPr>
                <w:b w:val="0"/>
              </w:rPr>
              <w:t>mluvících zemích</w:t>
            </w:r>
          </w:p>
          <w:p w14:paraId="53FD47DA" w14:textId="06D8D86F" w:rsidR="00D32EDA" w:rsidRPr="00D32EDA" w:rsidRDefault="00D32EDA" w:rsidP="00D32EDA">
            <w:pPr>
              <w:pStyle w:val="tnormal"/>
            </w:pPr>
            <w:r>
              <w:t xml:space="preserve">        -    seznámí se s reáliemi Rakouska a hlavního města Vídně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46265" w14:textId="1D7F6B41" w:rsidR="00883227" w:rsidRDefault="00883227" w:rsidP="00883227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>
              <w:t>Prázdniny a dovolená</w:t>
            </w:r>
            <w:r w:rsidR="00D21820">
              <w:t>, Rakousko</w:t>
            </w:r>
            <w:r>
              <w:t xml:space="preserve"> </w:t>
            </w:r>
          </w:p>
          <w:p w14:paraId="255DEAD2" w14:textId="125F60A0" w:rsidR="00D21820" w:rsidRPr="00D21820" w:rsidRDefault="00D21820" w:rsidP="00D21820">
            <w:pPr>
              <w:pStyle w:val="todr"/>
              <w:numPr>
                <w:ilvl w:val="0"/>
                <w:numId w:val="15"/>
              </w:numPr>
            </w:pPr>
            <w:r>
              <w:t>základní informace o Rakousku</w:t>
            </w:r>
          </w:p>
          <w:p w14:paraId="45BA9822" w14:textId="15FF0222" w:rsidR="00883227" w:rsidRDefault="00D21820" w:rsidP="00883227">
            <w:pPr>
              <w:pStyle w:val="todr"/>
              <w:numPr>
                <w:ilvl w:val="0"/>
                <w:numId w:val="15"/>
              </w:numPr>
            </w:pPr>
            <w:r>
              <w:t>Vídeň</w:t>
            </w:r>
          </w:p>
          <w:p w14:paraId="47182929" w14:textId="77777777" w:rsidR="00D21820" w:rsidRDefault="00D21820" w:rsidP="00D21820">
            <w:pPr>
              <w:pStyle w:val="todr"/>
              <w:numPr>
                <w:ilvl w:val="0"/>
                <w:numId w:val="15"/>
              </w:numPr>
            </w:pPr>
            <w:r>
              <w:t>Vídeň</w:t>
            </w:r>
          </w:p>
          <w:p w14:paraId="226B3AAD" w14:textId="77777777" w:rsidR="00883227" w:rsidRDefault="00883227" w:rsidP="00883227">
            <w:pPr>
              <w:pStyle w:val="todr"/>
              <w:numPr>
                <w:ilvl w:val="0"/>
                <w:numId w:val="15"/>
              </w:numPr>
            </w:pPr>
            <w:r>
              <w:t>příslovečné určení času</w:t>
            </w:r>
          </w:p>
          <w:p w14:paraId="06B6CF06" w14:textId="77777777" w:rsidR="00883227" w:rsidRDefault="00883227" w:rsidP="00883227">
            <w:pPr>
              <w:pStyle w:val="tnormal"/>
              <w:numPr>
                <w:ilvl w:val="0"/>
                <w:numId w:val="15"/>
              </w:numPr>
            </w:pPr>
            <w:r>
              <w:t>préteritum a perfektum pravidelných a nepravidelných sloves</w:t>
            </w:r>
          </w:p>
          <w:p w14:paraId="2E30DA4B" w14:textId="77777777" w:rsidR="00883227" w:rsidRPr="003F3CEC" w:rsidRDefault="00883227" w:rsidP="00883227">
            <w:pPr>
              <w:pStyle w:val="tnormal"/>
              <w:numPr>
                <w:ilvl w:val="0"/>
                <w:numId w:val="15"/>
              </w:numPr>
            </w:pPr>
            <w:r>
              <w:t>příslovečné určení času</w:t>
            </w:r>
          </w:p>
          <w:p w14:paraId="36BA6AB6" w14:textId="77777777" w:rsidR="00883227" w:rsidRDefault="00883227" w:rsidP="00883227">
            <w:pPr>
              <w:pStyle w:val="tcislo"/>
              <w:widowControl/>
              <w:autoSpaceDE/>
              <w:autoSpaceDN/>
              <w:adjustRightInd/>
              <w:spacing w:after="60"/>
              <w:ind w:left="397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C8CE7" w14:textId="13D541DD" w:rsidR="00883227" w:rsidRPr="00AC2E0C" w:rsidRDefault="00D24A25" w:rsidP="00883227">
            <w:pPr>
              <w:pStyle w:val="tnormal"/>
            </w:pPr>
            <w:r>
              <w:t>Zeměpis</w:t>
            </w:r>
          </w:p>
        </w:tc>
      </w:tr>
      <w:tr w:rsidR="00883227" w:rsidRPr="00AC2E0C" w14:paraId="5CC8859D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6CD52" w14:textId="77777777" w:rsidR="00883227" w:rsidRPr="00AC2E0C" w:rsidRDefault="00883227" w:rsidP="00883227">
            <w:pPr>
              <w:pStyle w:val="tnadpis"/>
            </w:pPr>
            <w:r w:rsidRPr="00AC2E0C">
              <w:t>ŘD:</w:t>
            </w:r>
          </w:p>
          <w:p w14:paraId="67076C79" w14:textId="05495BBD" w:rsidR="00DA6F58" w:rsidRDefault="00883227" w:rsidP="00D24A25">
            <w:pPr>
              <w:pStyle w:val="todr"/>
              <w:numPr>
                <w:ilvl w:val="0"/>
                <w:numId w:val="4"/>
              </w:numPr>
            </w:pPr>
            <w:r w:rsidRPr="00AC2E0C">
              <w:t xml:space="preserve">žák umí </w:t>
            </w:r>
            <w:r w:rsidR="00DA6F58">
              <w:t>pojmenovat různé kulturní akce ve městě</w:t>
            </w:r>
          </w:p>
          <w:p w14:paraId="769BC9D8" w14:textId="69264CE6" w:rsidR="00D24A25" w:rsidRPr="003F3CEC" w:rsidRDefault="00D24A25" w:rsidP="00D24A25">
            <w:pPr>
              <w:pStyle w:val="tnormal"/>
              <w:numPr>
                <w:ilvl w:val="0"/>
                <w:numId w:val="4"/>
              </w:numPr>
            </w:pPr>
            <w:r>
              <w:t>umí se domluvit na návštěvě nějaké akce (festivalu, sportovních akcí apod.)</w:t>
            </w:r>
            <w:r w:rsidR="00DA6F58">
              <w:t xml:space="preserve"> a zajistit si vstupenku na tuto akci</w:t>
            </w:r>
          </w:p>
          <w:p w14:paraId="563E93D0" w14:textId="7D60F03D" w:rsidR="00883227" w:rsidRDefault="00883227" w:rsidP="00D24A25">
            <w:pPr>
              <w:pStyle w:val="todr"/>
              <w:numPr>
                <w:ilvl w:val="0"/>
                <w:numId w:val="4"/>
              </w:numPr>
            </w:pPr>
            <w:r w:rsidRPr="00AC2E0C">
              <w:lastRenderedPageBreak/>
              <w:t>naučí se orientovat</w:t>
            </w:r>
            <w:r>
              <w:t xml:space="preserve"> v </w:t>
            </w:r>
            <w:r w:rsidRPr="00AC2E0C">
              <w:t>jízdním řádu</w:t>
            </w:r>
            <w:r>
              <w:t xml:space="preserve"> a </w:t>
            </w:r>
            <w:r w:rsidRPr="00AC2E0C">
              <w:t>dopravních prostředcích</w:t>
            </w:r>
          </w:p>
          <w:p w14:paraId="30D697DD" w14:textId="1F26E3F0" w:rsidR="00D24A25" w:rsidRPr="00D24A25" w:rsidRDefault="00D24A25" w:rsidP="00D24A25">
            <w:pPr>
              <w:pStyle w:val="tnormal"/>
              <w:numPr>
                <w:ilvl w:val="0"/>
                <w:numId w:val="23"/>
              </w:numPr>
            </w:pPr>
            <w:r>
              <w:t>zvládá rezervování cesty a ubytování</w:t>
            </w:r>
          </w:p>
          <w:p w14:paraId="1BCAE2B6" w14:textId="77777777" w:rsidR="00883227" w:rsidRPr="00AC2E0C" w:rsidRDefault="00883227" w:rsidP="00883227">
            <w:pPr>
              <w:pStyle w:val="tnadpis"/>
            </w:pPr>
            <w:r w:rsidRPr="00AC2E0C">
              <w:t>PD:</w:t>
            </w:r>
          </w:p>
          <w:p w14:paraId="51681671" w14:textId="5AAFD376" w:rsidR="00883227" w:rsidRDefault="00883227" w:rsidP="00D24A25">
            <w:pPr>
              <w:pStyle w:val="todr"/>
              <w:numPr>
                <w:ilvl w:val="0"/>
                <w:numId w:val="4"/>
              </w:numPr>
            </w:pPr>
            <w:r w:rsidRPr="00AC2E0C">
              <w:t xml:space="preserve">dokáže podrobně popsat místo </w:t>
            </w:r>
          </w:p>
          <w:p w14:paraId="26503E8B" w14:textId="6FEBD093" w:rsidR="00D32EDA" w:rsidRDefault="00D32EDA" w:rsidP="00D32EDA">
            <w:pPr>
              <w:pStyle w:val="tnormal"/>
            </w:pPr>
            <w:r>
              <w:t>- dokáže reagovat na nabídku ubytování, ubytování zajistit</w:t>
            </w:r>
          </w:p>
          <w:p w14:paraId="44AD8D31" w14:textId="77777777" w:rsidR="00D32EDA" w:rsidRPr="00D32EDA" w:rsidRDefault="00D32EDA" w:rsidP="00D32EDA">
            <w:pPr>
              <w:pStyle w:val="tnormal"/>
            </w:pPr>
          </w:p>
          <w:p w14:paraId="2131BAFA" w14:textId="77777777" w:rsidR="00883227" w:rsidRPr="00AC2E0C" w:rsidRDefault="00883227" w:rsidP="00883227">
            <w:pPr>
              <w:pStyle w:val="tnadpis"/>
            </w:pPr>
            <w:r w:rsidRPr="00AC2E0C">
              <w:t>GR:</w:t>
            </w:r>
          </w:p>
          <w:p w14:paraId="0BDEDF11" w14:textId="5C7744A1" w:rsidR="00883227" w:rsidRDefault="00883227" w:rsidP="00D24A25">
            <w:pPr>
              <w:pStyle w:val="todr"/>
              <w:numPr>
                <w:ilvl w:val="0"/>
                <w:numId w:val="4"/>
              </w:numPr>
            </w:pPr>
            <w:r w:rsidRPr="00AC2E0C">
              <w:t xml:space="preserve">ovládá </w:t>
            </w:r>
            <w:r w:rsidR="00DA6F58">
              <w:t xml:space="preserve">časové </w:t>
            </w:r>
            <w:r w:rsidRPr="00AC2E0C">
              <w:t>předložky se 3.</w:t>
            </w:r>
            <w:r>
              <w:t xml:space="preserve"> a </w:t>
            </w:r>
            <w:r w:rsidRPr="00AC2E0C">
              <w:t>4. pádem</w:t>
            </w:r>
            <w:r>
              <w:t xml:space="preserve"> </w:t>
            </w:r>
          </w:p>
          <w:p w14:paraId="00204547" w14:textId="6690B25F" w:rsidR="00883227" w:rsidRDefault="00883227" w:rsidP="00D24A25">
            <w:pPr>
              <w:pStyle w:val="tnormal"/>
              <w:numPr>
                <w:ilvl w:val="0"/>
                <w:numId w:val="4"/>
              </w:numPr>
            </w:pPr>
            <w:r>
              <w:t>ovládá minulé časy</w:t>
            </w:r>
          </w:p>
          <w:p w14:paraId="5817D734" w14:textId="7560A360" w:rsidR="00DA6F58" w:rsidRDefault="00DA6F58" w:rsidP="00D24A25">
            <w:pPr>
              <w:pStyle w:val="tnormal"/>
              <w:numPr>
                <w:ilvl w:val="0"/>
                <w:numId w:val="4"/>
              </w:numPr>
            </w:pPr>
            <w:r>
              <w:t xml:space="preserve">ovládá tvorbu vedlejších vět se spojkami </w:t>
            </w:r>
            <w:proofErr w:type="spellStart"/>
            <w:r>
              <w:t>dass</w:t>
            </w:r>
            <w:proofErr w:type="spellEnd"/>
            <w:r>
              <w:t xml:space="preserve"> a </w:t>
            </w:r>
            <w:proofErr w:type="spellStart"/>
            <w:r>
              <w:t>weil</w:t>
            </w:r>
            <w:proofErr w:type="spellEnd"/>
          </w:p>
          <w:p w14:paraId="474A4E69" w14:textId="6BB2AA68" w:rsidR="00DB4ADA" w:rsidRPr="00DD129A" w:rsidRDefault="00DB4ADA" w:rsidP="00D24A25">
            <w:pPr>
              <w:pStyle w:val="tnormal"/>
              <w:numPr>
                <w:ilvl w:val="0"/>
                <w:numId w:val="4"/>
              </w:numPr>
            </w:pPr>
            <w:r>
              <w:t>vazby sloves</w:t>
            </w:r>
          </w:p>
          <w:p w14:paraId="710E6DD0" w14:textId="77777777" w:rsidR="00883227" w:rsidRPr="00AC2E0C" w:rsidRDefault="00883227" w:rsidP="00883227">
            <w:pPr>
              <w:pStyle w:val="tnormal"/>
            </w:pPr>
          </w:p>
          <w:p w14:paraId="5197A72B" w14:textId="77777777" w:rsidR="00883227" w:rsidRPr="00AC2E0C" w:rsidRDefault="00883227" w:rsidP="00883227">
            <w:pPr>
              <w:pStyle w:val="tnadpis"/>
            </w:pPr>
            <w:r w:rsidRPr="00AC2E0C">
              <w:t>RE:</w:t>
            </w:r>
          </w:p>
          <w:p w14:paraId="41F50658" w14:textId="17688EEA" w:rsidR="00883227" w:rsidRDefault="00883227" w:rsidP="00D24A25">
            <w:pPr>
              <w:pStyle w:val="todr"/>
              <w:numPr>
                <w:ilvl w:val="0"/>
                <w:numId w:val="4"/>
              </w:numPr>
            </w:pPr>
            <w:r w:rsidRPr="00AC2E0C">
              <w:t>orientuje se</w:t>
            </w:r>
            <w:r>
              <w:t xml:space="preserve"> v </w:t>
            </w:r>
            <w:r w:rsidRPr="00AC2E0C">
              <w:t>jízdních řádech</w:t>
            </w:r>
            <w:r>
              <w:t xml:space="preserve"> v </w:t>
            </w:r>
            <w:r w:rsidRPr="00AC2E0C">
              <w:t>německy mluvících zemích</w:t>
            </w:r>
          </w:p>
          <w:p w14:paraId="213F765C" w14:textId="1AF2621F" w:rsidR="00DA6F58" w:rsidRDefault="00DA6F58" w:rsidP="00DA6F58">
            <w:pPr>
              <w:pStyle w:val="tnormal"/>
            </w:pPr>
            <w:r>
              <w:t>- orientuje se v nabídce ubytování a kulturních akcí v německy mluvících zemích</w:t>
            </w:r>
          </w:p>
          <w:p w14:paraId="7001431F" w14:textId="35F5D9C0" w:rsidR="00883227" w:rsidRPr="00AC2E0C" w:rsidRDefault="00883227" w:rsidP="00883227">
            <w:pPr>
              <w:pStyle w:val="todr"/>
              <w:numPr>
                <w:ilvl w:val="0"/>
                <w:numId w:val="0"/>
              </w:num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8DE57" w14:textId="61F31DB3" w:rsidR="00883227" w:rsidRPr="00AC2E0C" w:rsidRDefault="00DA6F58" w:rsidP="00883227">
            <w:pPr>
              <w:pStyle w:val="tcislo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60"/>
            </w:pPr>
            <w:r>
              <w:lastRenderedPageBreak/>
              <w:t>Kulturní akce, c</w:t>
            </w:r>
            <w:r w:rsidR="00D24A25">
              <w:t xml:space="preserve">estování, </w:t>
            </w:r>
            <w:r w:rsidR="00D32EDA">
              <w:t xml:space="preserve">veřejná </w:t>
            </w:r>
            <w:r w:rsidR="00D24A25">
              <w:t>doprava</w:t>
            </w:r>
            <w:r w:rsidR="00D32EDA">
              <w:t>, služby</w:t>
            </w:r>
          </w:p>
          <w:p w14:paraId="66F6A6F7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Slovní zásoba týkající se dopravních prostředků</w:t>
            </w:r>
          </w:p>
          <w:p w14:paraId="421BBBC8" w14:textId="77777777" w:rsidR="00DA6F58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jízdní řády </w:t>
            </w:r>
            <w:r>
              <w:t>a </w:t>
            </w:r>
            <w:r w:rsidRPr="00AC2E0C">
              <w:t>dopravní prostředky</w:t>
            </w:r>
          </w:p>
          <w:p w14:paraId="1F703935" w14:textId="09E2C00B" w:rsidR="00883227" w:rsidRPr="00AC2E0C" w:rsidRDefault="00DA6F58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 xml:space="preserve">zajištění ubytování a </w:t>
            </w:r>
            <w:r>
              <w:lastRenderedPageBreak/>
              <w:t>komunikace v hotelu</w:t>
            </w:r>
            <w:r w:rsidR="00883227" w:rsidRPr="00AC2E0C">
              <w:t xml:space="preserve"> </w:t>
            </w:r>
          </w:p>
          <w:p w14:paraId="2F4F7A2D" w14:textId="2532AC67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minul</w:t>
            </w:r>
            <w:r w:rsidR="00DA6F58">
              <w:t>ý</w:t>
            </w:r>
            <w:r>
              <w:t xml:space="preserve"> čas (perfektum</w:t>
            </w:r>
            <w:r w:rsidR="00D24A25">
              <w:t xml:space="preserve"> nepravidelných sloves</w:t>
            </w:r>
            <w:r>
              <w:t>)</w:t>
            </w:r>
          </w:p>
          <w:p w14:paraId="79BC6803" w14:textId="74E05717" w:rsidR="00D24A25" w:rsidRDefault="00DA6F58" w:rsidP="00883227">
            <w:pPr>
              <w:pStyle w:val="tcislo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/>
              <w:rPr>
                <w:b w:val="0"/>
              </w:rPr>
            </w:pPr>
            <w:r>
              <w:rPr>
                <w:b w:val="0"/>
              </w:rPr>
              <w:t>časové předložky</w:t>
            </w:r>
          </w:p>
          <w:p w14:paraId="40EB39ED" w14:textId="2315B0CB" w:rsidR="00DA6F58" w:rsidRPr="00DA6F58" w:rsidRDefault="00DA6F58" w:rsidP="00883227">
            <w:pPr>
              <w:pStyle w:val="tcislo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/>
            </w:pPr>
            <w:r>
              <w:rPr>
                <w:b w:val="0"/>
              </w:rPr>
              <w:t>spojky „</w:t>
            </w:r>
            <w:proofErr w:type="spellStart"/>
            <w:r>
              <w:rPr>
                <w:b w:val="0"/>
              </w:rPr>
              <w:t>dass</w:t>
            </w:r>
            <w:proofErr w:type="spellEnd"/>
            <w:r>
              <w:rPr>
                <w:b w:val="0"/>
              </w:rPr>
              <w:t>“ a „</w:t>
            </w:r>
            <w:proofErr w:type="spellStart"/>
            <w:r>
              <w:rPr>
                <w:b w:val="0"/>
              </w:rPr>
              <w:t>weil</w:t>
            </w:r>
            <w:proofErr w:type="spellEnd"/>
            <w:r>
              <w:rPr>
                <w:b w:val="0"/>
              </w:rPr>
              <w:t>“</w:t>
            </w:r>
          </w:p>
          <w:p w14:paraId="170ED49C" w14:textId="0D006144" w:rsidR="00883227" w:rsidRDefault="00DA6F58" w:rsidP="00DA6F58">
            <w:pPr>
              <w:pStyle w:val="tcislo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60"/>
            </w:pPr>
            <w:r>
              <w:rPr>
                <w:b w:val="0"/>
              </w:rPr>
              <w:t>préteritum způsobových sloves</w:t>
            </w:r>
            <w:r w:rsidR="00883227">
              <w:t xml:space="preserve"> </w:t>
            </w:r>
          </w:p>
          <w:p w14:paraId="2EFF2A5B" w14:textId="77777777" w:rsidR="00883227" w:rsidRPr="00AC2E0C" w:rsidRDefault="00883227" w:rsidP="00883227">
            <w:pPr>
              <w:pStyle w:val="todr"/>
              <w:numPr>
                <w:ilvl w:val="0"/>
                <w:numId w:val="0"/>
              </w:num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8BC0E" w14:textId="77777777" w:rsidR="00883227" w:rsidRPr="00AC2E0C" w:rsidRDefault="00883227" w:rsidP="00883227">
            <w:pPr>
              <w:pStyle w:val="tnormal"/>
            </w:pPr>
          </w:p>
          <w:p w14:paraId="00231425" w14:textId="77777777" w:rsidR="00883227" w:rsidRPr="00AC2E0C" w:rsidRDefault="00883227" w:rsidP="00883227">
            <w:pPr>
              <w:pStyle w:val="tnormal"/>
            </w:pPr>
            <w:r>
              <w:t>Orientace v prostoru</w:t>
            </w:r>
          </w:p>
        </w:tc>
      </w:tr>
      <w:tr w:rsidR="00883227" w:rsidRPr="00AC2E0C" w14:paraId="3027446E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ABE64" w14:textId="77777777" w:rsidR="00883227" w:rsidRPr="00AC2E0C" w:rsidRDefault="00883227" w:rsidP="00883227">
            <w:pPr>
              <w:pStyle w:val="tnadpis"/>
            </w:pPr>
            <w:r w:rsidRPr="00AC2E0C">
              <w:t>ŘD:</w:t>
            </w:r>
          </w:p>
          <w:p w14:paraId="101EED9B" w14:textId="77777777" w:rsidR="00D32EDA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 xml:space="preserve">žák </w:t>
            </w:r>
            <w:r w:rsidR="00D32EDA">
              <w:t>rozumí a dokáže interpretovat hlášení o dopravní situaci</w:t>
            </w:r>
          </w:p>
          <w:p w14:paraId="5DFAEC25" w14:textId="77777777" w:rsidR="00D32EDA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dokáže</w:t>
            </w:r>
            <w:r w:rsidR="00D32EDA">
              <w:t xml:space="preserve"> se</w:t>
            </w:r>
            <w:r>
              <w:t xml:space="preserve"> zorientovat ve městě,</w:t>
            </w:r>
            <w:r w:rsidR="00D32EDA">
              <w:t xml:space="preserve"> rozumí navigaci a dopravnímu značení při cestách autem</w:t>
            </w:r>
          </w:p>
          <w:p w14:paraId="15870E2F" w14:textId="358216C2" w:rsidR="00883227" w:rsidRDefault="00D32EDA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 xml:space="preserve">dokáže se doptat na </w:t>
            </w:r>
            <w:r w:rsidR="00883227">
              <w:t>konkrétní místo, popř. podat informaci, jak se k němu dostane</w:t>
            </w:r>
          </w:p>
          <w:p w14:paraId="30F390A9" w14:textId="77777777" w:rsidR="00883227" w:rsidRPr="00AC2E0C" w:rsidRDefault="00883227" w:rsidP="00883227">
            <w:pPr>
              <w:pStyle w:val="tnadpis"/>
            </w:pPr>
            <w:r w:rsidRPr="00AC2E0C">
              <w:t>PD:</w:t>
            </w:r>
          </w:p>
          <w:p w14:paraId="0B0171D9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umí napsat dle předlohy informace</w:t>
            </w:r>
            <w:r>
              <w:t xml:space="preserve"> o </w:t>
            </w:r>
            <w:r w:rsidRPr="00AC2E0C">
              <w:t>vlastním městě</w:t>
            </w:r>
          </w:p>
          <w:p w14:paraId="51794C20" w14:textId="77777777" w:rsidR="00883227" w:rsidRPr="00AC2E0C" w:rsidRDefault="00883227" w:rsidP="00883227">
            <w:pPr>
              <w:pStyle w:val="tnadpis"/>
            </w:pPr>
            <w:r w:rsidRPr="00AC2E0C">
              <w:t>GR:</w:t>
            </w:r>
          </w:p>
          <w:p w14:paraId="26AF28C7" w14:textId="77777777" w:rsidR="0053384B" w:rsidRPr="00AC2E0C" w:rsidRDefault="0053384B" w:rsidP="0053384B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osvojí si stupňování</w:t>
            </w:r>
            <w:r>
              <w:t xml:space="preserve"> a </w:t>
            </w:r>
            <w:r w:rsidRPr="00AC2E0C">
              <w:t>srovnávání</w:t>
            </w:r>
          </w:p>
          <w:p w14:paraId="4B9D92BD" w14:textId="1A3CFA62" w:rsidR="00883227" w:rsidRDefault="00883227" w:rsidP="00883227">
            <w:pPr>
              <w:pStyle w:val="tnormal"/>
            </w:pPr>
            <w:r>
              <w:t xml:space="preserve">        -    umí používat předložky se </w:t>
            </w:r>
          </w:p>
          <w:p w14:paraId="305E4124" w14:textId="28BC28AB" w:rsidR="00883227" w:rsidRDefault="00883227" w:rsidP="00883227">
            <w:pPr>
              <w:pStyle w:val="tnormal"/>
            </w:pPr>
            <w:r>
              <w:t xml:space="preserve">             zeměpisnými názvy</w:t>
            </w:r>
          </w:p>
          <w:p w14:paraId="557101CF" w14:textId="05A2844C" w:rsidR="0053384B" w:rsidRDefault="0053384B" w:rsidP="00883227">
            <w:pPr>
              <w:pStyle w:val="tnormal"/>
            </w:pPr>
            <w:r>
              <w:t>- umí používat zvratná slovesa</w:t>
            </w:r>
          </w:p>
          <w:p w14:paraId="689EAFCD" w14:textId="77777777" w:rsidR="00DB4ADA" w:rsidRPr="00DD129A" w:rsidRDefault="00DB4ADA" w:rsidP="00DB4ADA">
            <w:pPr>
              <w:pStyle w:val="tnormal"/>
              <w:numPr>
                <w:ilvl w:val="0"/>
                <w:numId w:val="4"/>
              </w:numPr>
            </w:pPr>
            <w:r>
              <w:t>vazby sloves</w:t>
            </w:r>
          </w:p>
          <w:p w14:paraId="46B9FFFF" w14:textId="77777777" w:rsidR="00DB4ADA" w:rsidRDefault="00DB4ADA" w:rsidP="00883227">
            <w:pPr>
              <w:pStyle w:val="tnormal"/>
            </w:pPr>
          </w:p>
          <w:p w14:paraId="62191570" w14:textId="77777777" w:rsidR="0053384B" w:rsidRPr="00E2113C" w:rsidRDefault="0053384B" w:rsidP="00883227">
            <w:pPr>
              <w:pStyle w:val="tnormal"/>
            </w:pPr>
          </w:p>
          <w:p w14:paraId="4A2FEEF4" w14:textId="77777777" w:rsidR="00883227" w:rsidRPr="00AC2E0C" w:rsidRDefault="00883227" w:rsidP="00883227">
            <w:pPr>
              <w:pStyle w:val="tnadpis"/>
            </w:pPr>
            <w:r w:rsidRPr="00AC2E0C">
              <w:t>RE:</w:t>
            </w:r>
          </w:p>
          <w:p w14:paraId="2BEED099" w14:textId="5942494B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>seznám</w:t>
            </w:r>
            <w:r w:rsidR="0053384B">
              <w:t>í</w:t>
            </w:r>
            <w:r>
              <w:t xml:space="preserve"> se s </w:t>
            </w:r>
            <w:proofErr w:type="gramStart"/>
            <w:r>
              <w:t>reáliemi  a</w:t>
            </w:r>
            <w:proofErr w:type="gramEnd"/>
            <w:r>
              <w:t xml:space="preserve"> získá informace o Německu a hlavním městě Berlínu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C5075" w14:textId="3A0E5173" w:rsidR="00D32EDA" w:rsidRDefault="00A67E67" w:rsidP="00A67E67">
            <w:pPr>
              <w:pStyle w:val="tcislo"/>
              <w:widowControl/>
              <w:autoSpaceDE/>
              <w:autoSpaceDN/>
              <w:adjustRightInd/>
              <w:spacing w:after="60"/>
              <w:ind w:left="360"/>
            </w:pPr>
            <w:r>
              <w:t xml:space="preserve">12. </w:t>
            </w:r>
            <w:r w:rsidR="00D24A25">
              <w:t>Německo</w:t>
            </w:r>
            <w:r w:rsidR="00D32EDA">
              <w:t>, c</w:t>
            </w:r>
            <w:r w:rsidR="00883227">
              <w:t>estování</w:t>
            </w:r>
          </w:p>
          <w:p w14:paraId="14B2E219" w14:textId="77777777" w:rsid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základní informace o Německu</w:t>
            </w:r>
          </w:p>
          <w:p w14:paraId="6CB1FF1B" w14:textId="2A6B5C0D" w:rsid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základní informace o Berlíně</w:t>
            </w:r>
          </w:p>
          <w:p w14:paraId="53FC80C6" w14:textId="77777777" w:rsidR="0053384B" w:rsidRDefault="0053384B" w:rsidP="0053384B">
            <w:pPr>
              <w:pStyle w:val="todr"/>
              <w:numPr>
                <w:ilvl w:val="0"/>
                <w:numId w:val="4"/>
              </w:numPr>
            </w:pPr>
            <w:r>
              <w:t>navigace</w:t>
            </w:r>
          </w:p>
          <w:p w14:paraId="18E5016D" w14:textId="77777777" w:rsidR="0053384B" w:rsidRDefault="0053384B" w:rsidP="0053384B">
            <w:pPr>
              <w:pStyle w:val="todr"/>
              <w:numPr>
                <w:ilvl w:val="0"/>
                <w:numId w:val="4"/>
              </w:numPr>
            </w:pPr>
            <w:r>
              <w:t>hlášení o dopravní situaci</w:t>
            </w:r>
          </w:p>
          <w:p w14:paraId="0C928019" w14:textId="6933C3BB" w:rsidR="00D32EDA" w:rsidRP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zeměpisné názvy</w:t>
            </w:r>
          </w:p>
          <w:p w14:paraId="3F259ACA" w14:textId="77777777" w:rsid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předložky se zeměpisnými názvy</w:t>
            </w:r>
          </w:p>
          <w:p w14:paraId="23975911" w14:textId="77777777" w:rsid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zvratná slovesa</w:t>
            </w:r>
          </w:p>
          <w:p w14:paraId="523146BC" w14:textId="4115FC3C" w:rsidR="00D32EDA" w:rsidRDefault="00D32EDA" w:rsidP="0053384B">
            <w:pPr>
              <w:pStyle w:val="todr"/>
              <w:numPr>
                <w:ilvl w:val="0"/>
                <w:numId w:val="4"/>
              </w:numPr>
            </w:pPr>
            <w:r>
              <w:t>stupňování příd. jmen</w:t>
            </w:r>
          </w:p>
          <w:p w14:paraId="11DC97E7" w14:textId="77777777" w:rsidR="0053384B" w:rsidRDefault="0053384B" w:rsidP="0053384B">
            <w:pPr>
              <w:pStyle w:val="todr"/>
              <w:numPr>
                <w:ilvl w:val="0"/>
                <w:numId w:val="4"/>
              </w:numPr>
            </w:pPr>
            <w:r w:rsidRPr="00AC2E0C">
              <w:t>srovnávání věcí na základě stupňování</w:t>
            </w:r>
          </w:p>
          <w:p w14:paraId="100102FF" w14:textId="77777777" w:rsidR="0053384B" w:rsidRPr="0053384B" w:rsidRDefault="0053384B" w:rsidP="0053384B">
            <w:pPr>
              <w:pStyle w:val="tnormal"/>
            </w:pPr>
          </w:p>
          <w:p w14:paraId="5046B2B6" w14:textId="674E5104" w:rsidR="00883227" w:rsidRPr="00654BD2" w:rsidRDefault="00883227" w:rsidP="0053384B">
            <w:pPr>
              <w:pStyle w:val="todr"/>
              <w:numPr>
                <w:ilvl w:val="0"/>
                <w:numId w:val="0"/>
              </w:numPr>
              <w:ind w:left="681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2C3AA" w14:textId="77777777" w:rsidR="00883227" w:rsidRPr="00AC2E0C" w:rsidRDefault="00883227" w:rsidP="00883227">
            <w:pPr>
              <w:pStyle w:val="tnormal"/>
            </w:pPr>
            <w:r w:rsidRPr="00AC2E0C">
              <w:t>Krajina, orientace</w:t>
            </w:r>
            <w:r>
              <w:t xml:space="preserve"> v </w:t>
            </w:r>
            <w:r w:rsidRPr="00AC2E0C">
              <w:t>prostoru</w:t>
            </w:r>
          </w:p>
          <w:p w14:paraId="73591889" w14:textId="510E58F5" w:rsidR="00883227" w:rsidRDefault="00883227" w:rsidP="00883227">
            <w:pPr>
              <w:pStyle w:val="tnormal"/>
            </w:pPr>
            <w:r w:rsidRPr="00AC2E0C">
              <w:t>Kultura – člověk</w:t>
            </w:r>
            <w:r>
              <w:t xml:space="preserve"> a společnost</w:t>
            </w:r>
          </w:p>
          <w:p w14:paraId="2E7785C6" w14:textId="0B765D48" w:rsidR="00D32EDA" w:rsidRPr="00AC2E0C" w:rsidRDefault="00D32EDA" w:rsidP="00883227">
            <w:pPr>
              <w:pStyle w:val="tnormal"/>
            </w:pPr>
            <w:r>
              <w:t>Zeměpis</w:t>
            </w:r>
          </w:p>
          <w:p w14:paraId="3C0F406C" w14:textId="77777777" w:rsidR="00883227" w:rsidRPr="00AC2E0C" w:rsidRDefault="00883227" w:rsidP="00883227">
            <w:pPr>
              <w:pStyle w:val="tnormal"/>
            </w:pPr>
          </w:p>
        </w:tc>
      </w:tr>
      <w:tr w:rsidR="00883227" w:rsidRPr="00AC2E0C" w14:paraId="2FAEE746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C2CDA" w14:textId="77777777" w:rsidR="00883227" w:rsidRPr="00AC2E0C" w:rsidRDefault="00883227" w:rsidP="00883227">
            <w:pPr>
              <w:pStyle w:val="tnadpis"/>
            </w:pPr>
            <w:r w:rsidRPr="00AC2E0C">
              <w:t>ŘD:</w:t>
            </w:r>
          </w:p>
          <w:p w14:paraId="0911B1E4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umí pojmenovat různé druhy oblečení, vyjádřit libost</w:t>
            </w:r>
            <w:r>
              <w:t xml:space="preserve"> a </w:t>
            </w:r>
            <w:r w:rsidRPr="00AC2E0C">
              <w:t>nelibost</w:t>
            </w:r>
          </w:p>
          <w:p w14:paraId="06E233B3" w14:textId="77777777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naučí se orientovat</w:t>
            </w:r>
            <w:r>
              <w:t xml:space="preserve"> a </w:t>
            </w:r>
            <w:r w:rsidRPr="00AC2E0C">
              <w:t>jednat</w:t>
            </w:r>
            <w:r>
              <w:t xml:space="preserve"> </w:t>
            </w:r>
            <w:r>
              <w:lastRenderedPageBreak/>
              <w:t>v </w:t>
            </w:r>
            <w:r w:rsidRPr="00AC2E0C">
              <w:t>obchodním domě, vyjádřit prosbu</w:t>
            </w:r>
            <w:r>
              <w:t xml:space="preserve"> o </w:t>
            </w:r>
            <w:r w:rsidRPr="00AC2E0C">
              <w:t>pomoc</w:t>
            </w:r>
            <w:r>
              <w:t xml:space="preserve"> a </w:t>
            </w:r>
            <w:r w:rsidRPr="00AC2E0C">
              <w:t>radu</w:t>
            </w:r>
          </w:p>
          <w:p w14:paraId="2EE61286" w14:textId="77777777" w:rsidR="00883227" w:rsidRPr="0057608E" w:rsidRDefault="00883227" w:rsidP="00883227">
            <w:pPr>
              <w:pStyle w:val="tnormal"/>
              <w:ind w:left="397"/>
            </w:pPr>
            <w:r>
              <w:t>-    je schopen mluvit o počasí v souvislosti s oblečením</w:t>
            </w:r>
          </w:p>
          <w:p w14:paraId="4B6176DF" w14:textId="77777777" w:rsidR="00883227" w:rsidRPr="00AC2E0C" w:rsidRDefault="00883227" w:rsidP="00883227">
            <w:pPr>
              <w:pStyle w:val="tnadpis"/>
            </w:pPr>
            <w:r w:rsidRPr="00AC2E0C">
              <w:t>PD:</w:t>
            </w:r>
          </w:p>
          <w:p w14:paraId="751A1AD5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naučí se popisovat osobu</w:t>
            </w:r>
            <w:r>
              <w:t xml:space="preserve"> v </w:t>
            </w:r>
            <w:r w:rsidRPr="00AC2E0C">
              <w:t>určitém oblečení</w:t>
            </w:r>
          </w:p>
          <w:p w14:paraId="058444B5" w14:textId="77777777" w:rsidR="00883227" w:rsidRPr="00AC2E0C" w:rsidRDefault="00883227" w:rsidP="00883227">
            <w:pPr>
              <w:pStyle w:val="tnadpis"/>
            </w:pPr>
            <w:r w:rsidRPr="00AC2E0C">
              <w:t>GR:</w:t>
            </w:r>
          </w:p>
          <w:p w14:paraId="3E4C99D0" w14:textId="2E66FB7C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ovládne </w:t>
            </w:r>
            <w:r w:rsidR="00281A1F">
              <w:t>časování slovesa „</w:t>
            </w:r>
            <w:proofErr w:type="spellStart"/>
            <w:r w:rsidR="00281A1F">
              <w:t>werden</w:t>
            </w:r>
            <w:proofErr w:type="spellEnd"/>
            <w:r w:rsidR="00281A1F">
              <w:t>“</w:t>
            </w:r>
            <w:r w:rsidRPr="00AC2E0C">
              <w:t xml:space="preserve"> </w:t>
            </w:r>
          </w:p>
          <w:p w14:paraId="1BB59409" w14:textId="12F87B16" w:rsidR="00883227" w:rsidRDefault="00883227" w:rsidP="00883227">
            <w:pPr>
              <w:pStyle w:val="tnormal"/>
              <w:ind w:left="397"/>
            </w:pPr>
            <w:r>
              <w:t>-   ovládne skloňování přídavných jmen</w:t>
            </w:r>
          </w:p>
          <w:p w14:paraId="6196AB65" w14:textId="4770EED2" w:rsidR="00281A1F" w:rsidRDefault="00281A1F" w:rsidP="00883227">
            <w:pPr>
              <w:pStyle w:val="tnormal"/>
              <w:ind w:left="397"/>
            </w:pPr>
            <w:r>
              <w:t xml:space="preserve">- ovládne používání </w:t>
            </w:r>
            <w:r>
              <w:t>tázací</w:t>
            </w:r>
            <w:r>
              <w:t>ch</w:t>
            </w:r>
            <w:r>
              <w:t xml:space="preserve"> zájmen „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>“ a „</w:t>
            </w:r>
            <w:proofErr w:type="spellStart"/>
            <w:r>
              <w:t>welcher</w:t>
            </w:r>
            <w:proofErr w:type="spellEnd"/>
            <w:r>
              <w:t>“</w:t>
            </w:r>
          </w:p>
          <w:p w14:paraId="570A2DD2" w14:textId="77777777" w:rsidR="00281A1F" w:rsidRDefault="00281A1F" w:rsidP="00883227">
            <w:pPr>
              <w:pStyle w:val="tnormal"/>
              <w:ind w:left="397"/>
            </w:pPr>
          </w:p>
          <w:p w14:paraId="50FEAEEF" w14:textId="2FB3AC93" w:rsidR="0053384B" w:rsidRDefault="00DB4ADA" w:rsidP="00DB4ADA">
            <w:pPr>
              <w:pStyle w:val="tnormal"/>
              <w:numPr>
                <w:ilvl w:val="0"/>
                <w:numId w:val="4"/>
              </w:numPr>
            </w:pPr>
            <w:r>
              <w:t>vazby sloves</w:t>
            </w:r>
          </w:p>
          <w:p w14:paraId="42E0AA0A" w14:textId="77777777" w:rsidR="00883227" w:rsidRPr="00AC2E0C" w:rsidRDefault="00883227" w:rsidP="00883227">
            <w:pPr>
              <w:pStyle w:val="tnadpis"/>
            </w:pPr>
            <w:r w:rsidRPr="00AC2E0C">
              <w:t>RE:</w:t>
            </w:r>
          </w:p>
          <w:p w14:paraId="3FE81661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rozlišuje oblékání</w:t>
            </w:r>
            <w:r>
              <w:t xml:space="preserve"> k </w:t>
            </w:r>
            <w:r w:rsidRPr="00AC2E0C">
              <w:t xml:space="preserve">různým příležitostem </w:t>
            </w:r>
          </w:p>
          <w:p w14:paraId="45AF4B6C" w14:textId="07E6F0D7" w:rsidR="00883227" w:rsidRPr="00AC2E0C" w:rsidRDefault="00883227" w:rsidP="00883227">
            <w:pPr>
              <w:pStyle w:val="todr"/>
              <w:numPr>
                <w:ilvl w:val="0"/>
                <w:numId w:val="0"/>
              </w:numPr>
              <w:ind w:left="680"/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D534F" w14:textId="5E066FA1" w:rsidR="00883227" w:rsidRPr="00AC2E0C" w:rsidRDefault="00A67E67" w:rsidP="00A67E67">
            <w:pPr>
              <w:pStyle w:val="tcislo"/>
              <w:widowControl/>
              <w:autoSpaceDE/>
              <w:autoSpaceDN/>
              <w:adjustRightInd/>
              <w:spacing w:after="60"/>
              <w:ind w:left="397"/>
            </w:pPr>
            <w:r>
              <w:lastRenderedPageBreak/>
              <w:t xml:space="preserve">13. </w:t>
            </w:r>
            <w:r w:rsidR="00D32EDA">
              <w:t>O</w:t>
            </w:r>
            <w:r w:rsidR="00883227" w:rsidRPr="00AC2E0C">
              <w:t>blékání, móda</w:t>
            </w:r>
            <w:r w:rsidR="00D32EDA">
              <w:t xml:space="preserve"> a životní styl</w:t>
            </w:r>
            <w:r w:rsidR="00883227">
              <w:t>,</w:t>
            </w:r>
            <w:r w:rsidR="00D32EDA">
              <w:t xml:space="preserve"> nakupování oblečení a služby,</w:t>
            </w:r>
            <w:r w:rsidR="00883227">
              <w:t xml:space="preserve"> počasí</w:t>
            </w:r>
          </w:p>
          <w:p w14:paraId="5BA1FF2D" w14:textId="2127369B" w:rsidR="00883227" w:rsidRDefault="0053384B" w:rsidP="00883227">
            <w:pPr>
              <w:pStyle w:val="todr"/>
              <w:numPr>
                <w:ilvl w:val="0"/>
                <w:numId w:val="16"/>
              </w:numPr>
            </w:pPr>
            <w:r>
              <w:t>s</w:t>
            </w:r>
            <w:r w:rsidR="00883227">
              <w:t xml:space="preserve">lovní zásoba týkající se </w:t>
            </w:r>
            <w:r w:rsidR="00883227">
              <w:lastRenderedPageBreak/>
              <w:t>oblečení</w:t>
            </w:r>
            <w:r w:rsidR="00281A1F">
              <w:t>,</w:t>
            </w:r>
            <w:r w:rsidR="00883227">
              <w:t xml:space="preserve"> módy</w:t>
            </w:r>
            <w:r w:rsidR="00281A1F">
              <w:t xml:space="preserve"> a stylu </w:t>
            </w:r>
            <w:r w:rsidR="00883227">
              <w:t>, počasí</w:t>
            </w:r>
          </w:p>
          <w:p w14:paraId="70C73663" w14:textId="77777777" w:rsidR="00883227" w:rsidRPr="00AC2E0C" w:rsidRDefault="00883227" w:rsidP="00883227">
            <w:pPr>
              <w:pStyle w:val="todr"/>
              <w:numPr>
                <w:ilvl w:val="0"/>
                <w:numId w:val="16"/>
              </w:numPr>
            </w:pPr>
            <w:r>
              <w:t xml:space="preserve">názvy </w:t>
            </w:r>
            <w:r w:rsidRPr="00AC2E0C">
              <w:t>oblečení</w:t>
            </w:r>
            <w:r>
              <w:t xml:space="preserve"> a </w:t>
            </w:r>
            <w:r w:rsidRPr="00AC2E0C">
              <w:t>módních doplňků</w:t>
            </w:r>
          </w:p>
          <w:p w14:paraId="257E7A63" w14:textId="77777777" w:rsidR="00883227" w:rsidRPr="00AC2E0C" w:rsidRDefault="00883227" w:rsidP="00883227">
            <w:pPr>
              <w:pStyle w:val="todr"/>
              <w:numPr>
                <w:ilvl w:val="0"/>
                <w:numId w:val="16"/>
              </w:numPr>
            </w:pPr>
            <w:r w:rsidRPr="00AC2E0C">
              <w:t>nákupy</w:t>
            </w:r>
            <w:r>
              <w:t xml:space="preserve"> v </w:t>
            </w:r>
            <w:r w:rsidRPr="00AC2E0C">
              <w:t>obchodním domě</w:t>
            </w:r>
          </w:p>
          <w:p w14:paraId="0029FCB7" w14:textId="5CE4F16F" w:rsidR="00883227" w:rsidRPr="00AC2E0C" w:rsidRDefault="00883227" w:rsidP="00883227">
            <w:pPr>
              <w:pStyle w:val="todr"/>
              <w:numPr>
                <w:ilvl w:val="0"/>
                <w:numId w:val="16"/>
              </w:numPr>
            </w:pPr>
            <w:r>
              <w:t>popis osob</w:t>
            </w:r>
          </w:p>
          <w:p w14:paraId="0D086478" w14:textId="77777777" w:rsidR="00883227" w:rsidRDefault="00883227" w:rsidP="00883227">
            <w:pPr>
              <w:pStyle w:val="tnormal"/>
              <w:numPr>
                <w:ilvl w:val="0"/>
                <w:numId w:val="16"/>
              </w:numPr>
            </w:pPr>
            <w:r>
              <w:t>skloňování přídavných jmen</w:t>
            </w:r>
          </w:p>
          <w:p w14:paraId="7C8FF75F" w14:textId="77777777" w:rsidR="0053384B" w:rsidRDefault="00281A1F" w:rsidP="00883227">
            <w:pPr>
              <w:pStyle w:val="tnormal"/>
              <w:numPr>
                <w:ilvl w:val="0"/>
                <w:numId w:val="16"/>
              </w:numPr>
            </w:pPr>
            <w:r>
              <w:t>sloveso „</w:t>
            </w:r>
            <w:proofErr w:type="spellStart"/>
            <w:r>
              <w:t>werden</w:t>
            </w:r>
            <w:proofErr w:type="spellEnd"/>
            <w:r>
              <w:t>“</w:t>
            </w:r>
          </w:p>
          <w:p w14:paraId="59885BF4" w14:textId="02EF5A8A" w:rsidR="00281A1F" w:rsidRPr="004D375D" w:rsidRDefault="00281A1F" w:rsidP="00883227">
            <w:pPr>
              <w:pStyle w:val="tnormal"/>
              <w:numPr>
                <w:ilvl w:val="0"/>
                <w:numId w:val="16"/>
              </w:numPr>
            </w:pPr>
            <w:r>
              <w:t>tázací zájmena „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>“ a „</w:t>
            </w:r>
            <w:proofErr w:type="spellStart"/>
            <w:r>
              <w:t>welcher</w:t>
            </w:r>
            <w:proofErr w:type="spellEnd"/>
            <w:r>
              <w:t>“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C8E29" w14:textId="77777777" w:rsidR="00883227" w:rsidRPr="00AC2E0C" w:rsidRDefault="00883227" w:rsidP="00883227">
            <w:pPr>
              <w:pStyle w:val="tnormal"/>
            </w:pPr>
            <w:proofErr w:type="gramStart"/>
            <w:r w:rsidRPr="00AC2E0C">
              <w:lastRenderedPageBreak/>
              <w:t>Kultura - Člověk</w:t>
            </w:r>
            <w:proofErr w:type="gramEnd"/>
            <w:r>
              <w:t xml:space="preserve"> a </w:t>
            </w:r>
            <w:r w:rsidRPr="00AC2E0C">
              <w:t>společnost</w:t>
            </w:r>
          </w:p>
          <w:p w14:paraId="312691AA" w14:textId="77777777" w:rsidR="00883227" w:rsidRPr="00AC2E0C" w:rsidRDefault="00883227" w:rsidP="00883227">
            <w:pPr>
              <w:pStyle w:val="tnormal"/>
            </w:pPr>
            <w:r w:rsidRPr="00AC2E0C">
              <w:t xml:space="preserve">Občanská </w:t>
            </w:r>
            <w:r w:rsidRPr="00AC2E0C">
              <w:lastRenderedPageBreak/>
              <w:t>nauka</w:t>
            </w:r>
          </w:p>
        </w:tc>
      </w:tr>
      <w:tr w:rsidR="00883227" w:rsidRPr="00AC2E0C" w14:paraId="248C5F03" w14:textId="77777777" w:rsidTr="0070325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B2AF7" w14:textId="77777777" w:rsidR="00883227" w:rsidRPr="00AC2E0C" w:rsidRDefault="00883227" w:rsidP="00883227">
            <w:pPr>
              <w:pStyle w:val="tnadpis"/>
            </w:pPr>
            <w:r w:rsidRPr="00AC2E0C">
              <w:t>ŘD:</w:t>
            </w:r>
          </w:p>
          <w:p w14:paraId="4FDC2AF5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žák pojmenuje části lidského těla</w:t>
            </w:r>
            <w:r>
              <w:t xml:space="preserve"> a </w:t>
            </w:r>
            <w:r w:rsidRPr="00AC2E0C">
              <w:t>umí popsat vzhled osoby</w:t>
            </w:r>
          </w:p>
          <w:p w14:paraId="4C68E20E" w14:textId="4CD9285C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dokáže nazvat různé druhy nemocí, potíže</w:t>
            </w:r>
            <w:r>
              <w:t xml:space="preserve"> a </w:t>
            </w:r>
            <w:r w:rsidRPr="00AC2E0C">
              <w:t>udělit jednoduché rady</w:t>
            </w:r>
          </w:p>
          <w:p w14:paraId="6B1E41EF" w14:textId="034CFD53" w:rsidR="00434E23" w:rsidRPr="00434E23" w:rsidRDefault="00434E23" w:rsidP="00434E23">
            <w:pPr>
              <w:pStyle w:val="tnormal"/>
            </w:pPr>
            <w:r>
              <w:t>- dokáže vést rozhovory u lékaře a v lékárně o svých potížích a léčbě</w:t>
            </w:r>
          </w:p>
          <w:p w14:paraId="6EB4FFE3" w14:textId="77777777" w:rsidR="00883227" w:rsidRPr="00AC2E0C" w:rsidRDefault="00883227" w:rsidP="00883227">
            <w:pPr>
              <w:pStyle w:val="tnadpis"/>
            </w:pPr>
            <w:r w:rsidRPr="00AC2E0C">
              <w:t>PD:</w:t>
            </w:r>
          </w:p>
          <w:p w14:paraId="30C98846" w14:textId="37E20ADB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naučí se zformulovat </w:t>
            </w:r>
            <w:r w:rsidR="00281A1F">
              <w:t>odpověď na fóru s doporučením</w:t>
            </w:r>
          </w:p>
          <w:p w14:paraId="3E7DB2FB" w14:textId="77777777" w:rsidR="00883227" w:rsidRPr="00AC2E0C" w:rsidRDefault="00883227" w:rsidP="00883227">
            <w:pPr>
              <w:pStyle w:val="tnadpis"/>
            </w:pPr>
            <w:r w:rsidRPr="00AC2E0C">
              <w:t>GR:</w:t>
            </w:r>
          </w:p>
          <w:p w14:paraId="25E70664" w14:textId="1AF06171" w:rsidR="00434E23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 xml:space="preserve">seznámí </w:t>
            </w:r>
            <w:r w:rsidR="00434E23">
              <w:t>a naučí se používat spojky a správný slovosled v souřadných souvětích</w:t>
            </w:r>
          </w:p>
          <w:p w14:paraId="580DB26E" w14:textId="77777777" w:rsidR="00DB4ADA" w:rsidRPr="00DD129A" w:rsidRDefault="00DB4ADA" w:rsidP="00DB4ADA">
            <w:pPr>
              <w:pStyle w:val="tnormal"/>
              <w:numPr>
                <w:ilvl w:val="0"/>
                <w:numId w:val="4"/>
              </w:numPr>
            </w:pPr>
            <w:r>
              <w:t>vazby sloves</w:t>
            </w:r>
          </w:p>
          <w:p w14:paraId="110B7EC6" w14:textId="77777777" w:rsidR="00883227" w:rsidRPr="00AC2E0C" w:rsidRDefault="00883227" w:rsidP="00883227">
            <w:pPr>
              <w:pStyle w:val="tnadpis"/>
            </w:pPr>
            <w:r w:rsidRPr="00AC2E0C">
              <w:t>RE:</w:t>
            </w:r>
          </w:p>
          <w:p w14:paraId="010B2064" w14:textId="77777777" w:rsidR="00883227" w:rsidRPr="00AC2E0C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orientuje se</w:t>
            </w:r>
            <w:r>
              <w:t xml:space="preserve"> v </w:t>
            </w:r>
            <w:r w:rsidRPr="00AC2E0C">
              <w:t>odlišnostech zdravotnických zařízení</w:t>
            </w:r>
            <w:r>
              <w:t xml:space="preserve"> u </w:t>
            </w:r>
            <w:r w:rsidRPr="00AC2E0C">
              <w:t>nás</w:t>
            </w:r>
            <w:r>
              <w:t xml:space="preserve"> a v </w:t>
            </w:r>
            <w:r w:rsidRPr="00AC2E0C">
              <w:t>německy mluvících zemích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6411F" w14:textId="43E9438A" w:rsidR="00883227" w:rsidRPr="00AC2E0C" w:rsidRDefault="00A67E67" w:rsidP="00A67E67">
            <w:pPr>
              <w:pStyle w:val="tcislo"/>
              <w:widowControl/>
              <w:autoSpaceDE/>
              <w:autoSpaceDN/>
              <w:adjustRightInd/>
              <w:spacing w:after="60"/>
            </w:pPr>
            <w:r>
              <w:t xml:space="preserve">14. </w:t>
            </w:r>
            <w:r w:rsidR="00883227" w:rsidRPr="00AC2E0C">
              <w:t>Péče</w:t>
            </w:r>
            <w:r w:rsidR="00883227">
              <w:t xml:space="preserve"> o </w:t>
            </w:r>
            <w:r w:rsidR="00883227" w:rsidRPr="00AC2E0C">
              <w:t>zdraví</w:t>
            </w:r>
            <w:r w:rsidR="00883227">
              <w:t>, lidské tělo, u lékaře</w:t>
            </w:r>
            <w:r w:rsidR="00281A1F">
              <w:t xml:space="preserve"> a v lékárně</w:t>
            </w:r>
          </w:p>
          <w:p w14:paraId="765CFCDB" w14:textId="5B689417" w:rsidR="00883227" w:rsidRDefault="00883227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 w:rsidRPr="00AC2E0C">
              <w:t>popis lidského těla</w:t>
            </w:r>
            <w:r>
              <w:t>,</w:t>
            </w:r>
            <w:r w:rsidRPr="00AC2E0C">
              <w:t xml:space="preserve"> názvy nemocí</w:t>
            </w:r>
            <w:r>
              <w:t xml:space="preserve"> a </w:t>
            </w:r>
            <w:r w:rsidRPr="00AC2E0C">
              <w:t>zdravotních potíží</w:t>
            </w:r>
          </w:p>
          <w:p w14:paraId="7141ED40" w14:textId="65A0E0C1" w:rsidR="00434E23" w:rsidRPr="00434E23" w:rsidRDefault="00434E23" w:rsidP="00434E23">
            <w:pPr>
              <w:pStyle w:val="tnormal"/>
              <w:numPr>
                <w:ilvl w:val="0"/>
                <w:numId w:val="23"/>
              </w:numPr>
            </w:pPr>
            <w:r>
              <w:t xml:space="preserve">názvy léčiv a </w:t>
            </w:r>
            <w:r w:rsidR="00E05A51">
              <w:t>jejich aplikace</w:t>
            </w:r>
          </w:p>
          <w:p w14:paraId="5D1B8F24" w14:textId="66D0D41B" w:rsidR="00883227" w:rsidRDefault="00434E23" w:rsidP="00883227">
            <w:pPr>
              <w:pStyle w:val="todr"/>
              <w:numPr>
                <w:ilvl w:val="0"/>
                <w:numId w:val="4"/>
              </w:numPr>
              <w:ind w:left="681" w:hanging="284"/>
            </w:pPr>
            <w:r>
              <w:t xml:space="preserve">souvětí souřadné (spojky: </w:t>
            </w:r>
            <w:proofErr w:type="spellStart"/>
            <w:r>
              <w:t>und</w:t>
            </w:r>
            <w:proofErr w:type="spellEnd"/>
            <w:r>
              <w:t xml:space="preserve">, oder, </w:t>
            </w:r>
            <w:proofErr w:type="spellStart"/>
            <w:r>
              <w:t>aber</w:t>
            </w:r>
            <w:proofErr w:type="spellEnd"/>
            <w:r>
              <w:t xml:space="preserve">, </w:t>
            </w:r>
            <w:proofErr w:type="spellStart"/>
            <w:r>
              <w:t>sondern</w:t>
            </w:r>
            <w:proofErr w:type="spellEnd"/>
            <w:r>
              <w:t xml:space="preserve">, </w:t>
            </w:r>
            <w:proofErr w:type="spellStart"/>
            <w:r>
              <w:t>denn</w:t>
            </w:r>
            <w:proofErr w:type="spellEnd"/>
            <w:r>
              <w:t xml:space="preserve">; </w:t>
            </w:r>
            <w:proofErr w:type="spellStart"/>
            <w:r w:rsidR="002E051F">
              <w:t>dann</w:t>
            </w:r>
            <w:proofErr w:type="spellEnd"/>
            <w:r w:rsidR="002E051F">
              <w:t xml:space="preserve">, </w:t>
            </w:r>
            <w:proofErr w:type="spellStart"/>
            <w:r>
              <w:t>deshalb</w:t>
            </w:r>
            <w:proofErr w:type="spellEnd"/>
            <w:r>
              <w:t xml:space="preserve">, </w:t>
            </w:r>
            <w:proofErr w:type="spellStart"/>
            <w:r>
              <w:t>deswegen</w:t>
            </w:r>
            <w:proofErr w:type="spellEnd"/>
            <w:r>
              <w:t xml:space="preserve">, </w:t>
            </w:r>
            <w:proofErr w:type="spellStart"/>
            <w:r>
              <w:t>daher</w:t>
            </w:r>
            <w:proofErr w:type="spellEnd"/>
            <w:r>
              <w:t xml:space="preserve">, </w:t>
            </w:r>
            <w:proofErr w:type="spellStart"/>
            <w:r>
              <w:t>darum</w:t>
            </w:r>
            <w:proofErr w:type="spellEnd"/>
            <w:r>
              <w:t xml:space="preserve">, </w:t>
            </w:r>
            <w:proofErr w:type="spellStart"/>
            <w:r>
              <w:t>sonst</w:t>
            </w:r>
            <w:proofErr w:type="spellEnd"/>
            <w:r>
              <w:t xml:space="preserve">, </w:t>
            </w:r>
            <w:proofErr w:type="spellStart"/>
            <w:r>
              <w:t>trotzdem</w:t>
            </w:r>
            <w:proofErr w:type="spellEnd"/>
            <w:r>
              <w:t xml:space="preserve">, </w:t>
            </w:r>
            <w:proofErr w:type="spellStart"/>
            <w:r>
              <w:t>außerdem</w:t>
            </w:r>
            <w:proofErr w:type="spellEnd"/>
            <w:r>
              <w:t>)</w:t>
            </w:r>
          </w:p>
          <w:p w14:paraId="054F4195" w14:textId="77777777" w:rsidR="00883227" w:rsidRPr="004D375D" w:rsidRDefault="00883227" w:rsidP="00883227">
            <w:pPr>
              <w:pStyle w:val="tnormal"/>
              <w:ind w:left="397"/>
            </w:pPr>
          </w:p>
          <w:p w14:paraId="4C939B03" w14:textId="77777777" w:rsidR="00883227" w:rsidRPr="004D375D" w:rsidRDefault="00883227" w:rsidP="00883227">
            <w:pPr>
              <w:pStyle w:val="tnormal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B088" w14:textId="77777777" w:rsidR="00883227" w:rsidRPr="00AC2E0C" w:rsidRDefault="00883227" w:rsidP="00883227">
            <w:pPr>
              <w:pStyle w:val="tnormal"/>
            </w:pPr>
            <w:r w:rsidRPr="00AC2E0C">
              <w:t>Zdravý způsob života</w:t>
            </w:r>
          </w:p>
          <w:p w14:paraId="29B74792" w14:textId="77777777" w:rsidR="00883227" w:rsidRPr="00AC2E0C" w:rsidRDefault="00883227" w:rsidP="00883227">
            <w:pPr>
              <w:pStyle w:val="tnormal"/>
            </w:pPr>
            <w:r w:rsidRPr="00AC2E0C">
              <w:t>Tělesná výchova</w:t>
            </w:r>
          </w:p>
          <w:p w14:paraId="774170AC" w14:textId="77777777" w:rsidR="00883227" w:rsidRPr="00AC2E0C" w:rsidRDefault="00883227" w:rsidP="00883227">
            <w:pPr>
              <w:pStyle w:val="tnormal"/>
            </w:pPr>
          </w:p>
        </w:tc>
      </w:tr>
    </w:tbl>
    <w:p w14:paraId="73A8AC91" w14:textId="77777777" w:rsidR="007279FF" w:rsidRPr="00AC2E0C" w:rsidRDefault="007279FF" w:rsidP="007279FF">
      <w:pPr>
        <w:pStyle w:val="tpedmt"/>
        <w:tabs>
          <w:tab w:val="clear" w:pos="4536"/>
          <w:tab w:val="left" w:pos="4820"/>
        </w:tabs>
      </w:pPr>
      <w:r w:rsidRPr="00AC2E0C">
        <w:t>Předmět: Německý jazyk –</w:t>
      </w:r>
      <w:r>
        <w:t xml:space="preserve"> další cizí jazyk</w:t>
      </w:r>
      <w:r>
        <w:tab/>
        <w:t>Ročník: třetí</w:t>
      </w:r>
      <w:r w:rsidRPr="00AC2E0C">
        <w:tab/>
        <w:t>Hodin</w:t>
      </w:r>
      <w:r w:rsidR="005954DD">
        <w:t xml:space="preserve"> v </w:t>
      </w:r>
      <w:r w:rsidRPr="00AC2E0C">
        <w:t xml:space="preserve">ročníku: </w:t>
      </w:r>
      <w:r w:rsidR="00A02E6E">
        <w:t>102</w:t>
      </w: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701"/>
      </w:tblGrid>
      <w:tr w:rsidR="007279FF" w:rsidRPr="00AC2E0C" w14:paraId="65DA96C9" w14:textId="77777777" w:rsidTr="00877D4F">
        <w:trPr>
          <w:trHeight w:hRule="exact" w:val="586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13143" w14:textId="77777777" w:rsidR="007279FF" w:rsidRPr="00AC2E0C" w:rsidRDefault="007279FF" w:rsidP="00B919A4">
            <w:pPr>
              <w:pStyle w:val="tzahlavi"/>
            </w:pPr>
            <w:r w:rsidRPr="00AC2E0C">
              <w:t>Výsledky vzdělávání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B911C" w14:textId="77777777" w:rsidR="007279FF" w:rsidRPr="00AC2E0C" w:rsidRDefault="007279FF" w:rsidP="00B919A4">
            <w:pPr>
              <w:pStyle w:val="tzahlavi"/>
            </w:pPr>
            <w:r w:rsidRPr="00AC2E0C">
              <w:t>Tematické celky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ABABD" w14:textId="77777777" w:rsidR="007279FF" w:rsidRPr="00AC2E0C" w:rsidRDefault="007279FF" w:rsidP="00B919A4">
            <w:pPr>
              <w:pStyle w:val="tzahlavi"/>
            </w:pPr>
            <w:r>
              <w:t>Mezipředmětové vztahy</w:t>
            </w:r>
          </w:p>
        </w:tc>
      </w:tr>
      <w:tr w:rsidR="00883227" w:rsidRPr="00AC2E0C" w14:paraId="7A83E1B7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3ADD1" w14:textId="77777777" w:rsidR="00883227" w:rsidRPr="002B75A5" w:rsidRDefault="00883227" w:rsidP="00883227">
            <w:pPr>
              <w:pStyle w:val="tnadpis"/>
            </w:pPr>
            <w:r w:rsidRPr="002B75A5">
              <w:t>ŘD:</w:t>
            </w:r>
          </w:p>
          <w:p w14:paraId="009FFE40" w14:textId="75C738B7" w:rsidR="00883227" w:rsidRDefault="00883227" w:rsidP="00DB4ADA">
            <w:pPr>
              <w:pStyle w:val="todr"/>
            </w:pPr>
            <w:r w:rsidRPr="002B75A5">
              <w:t xml:space="preserve">žák se naučí </w:t>
            </w:r>
            <w:r>
              <w:t>popsat sporty, pohovořit o sportovních aktivitách a sportovním vybavení</w:t>
            </w:r>
          </w:p>
          <w:p w14:paraId="76D7B76B" w14:textId="1DF94721" w:rsidR="00281A1F" w:rsidRPr="00281A1F" w:rsidRDefault="00281A1F" w:rsidP="00281A1F">
            <w:pPr>
              <w:pStyle w:val="tnormal"/>
            </w:pPr>
            <w:r>
              <w:t>- naučí se interpretovat sportovní výsledky</w:t>
            </w:r>
          </w:p>
          <w:p w14:paraId="4D1F15B7" w14:textId="4C3B32CA" w:rsidR="002E051F" w:rsidRPr="002E051F" w:rsidRDefault="002E051F" w:rsidP="002E051F">
            <w:pPr>
              <w:pStyle w:val="tnormal"/>
            </w:pPr>
            <w:r>
              <w:t xml:space="preserve">- dokáže pohovořit o zdravém stylu </w:t>
            </w:r>
            <w:r>
              <w:lastRenderedPageBreak/>
              <w:t>života a co k němu patří</w:t>
            </w:r>
          </w:p>
          <w:p w14:paraId="14E99021" w14:textId="77777777" w:rsidR="00883227" w:rsidRPr="002B75A5" w:rsidRDefault="00883227" w:rsidP="00883227">
            <w:pPr>
              <w:pStyle w:val="tnadpis"/>
            </w:pPr>
            <w:r w:rsidRPr="002B75A5">
              <w:t>PD:</w:t>
            </w:r>
          </w:p>
          <w:p w14:paraId="5F4B0247" w14:textId="161859DC" w:rsidR="00883227" w:rsidRDefault="00883227" w:rsidP="00DB4ADA">
            <w:pPr>
              <w:pStyle w:val="todr"/>
            </w:pPr>
            <w:r w:rsidRPr="002B75A5">
              <w:t>umí přečíst</w:t>
            </w:r>
            <w:r>
              <w:t xml:space="preserve"> a </w:t>
            </w:r>
            <w:r w:rsidRPr="002B75A5">
              <w:t>napsat e-mail</w:t>
            </w:r>
            <w:r>
              <w:t xml:space="preserve"> v </w:t>
            </w:r>
            <w:r w:rsidRPr="002B75A5">
              <w:t>rámci daného tematického okruhu</w:t>
            </w:r>
          </w:p>
          <w:p w14:paraId="3F3C04AB" w14:textId="75422FF4" w:rsidR="002E051F" w:rsidRPr="002E051F" w:rsidRDefault="002E051F" w:rsidP="002E051F">
            <w:pPr>
              <w:pStyle w:val="tnormal"/>
            </w:pPr>
            <w:r>
              <w:t>- umí přečíst a napsat zprávu o sportovním utkání</w:t>
            </w:r>
          </w:p>
          <w:p w14:paraId="5BA33D4A" w14:textId="77777777" w:rsidR="00883227" w:rsidRPr="002B75A5" w:rsidRDefault="00883227" w:rsidP="00883227">
            <w:pPr>
              <w:pStyle w:val="tnadpis"/>
            </w:pPr>
            <w:r w:rsidRPr="002B75A5">
              <w:t>GR:</w:t>
            </w:r>
          </w:p>
          <w:p w14:paraId="207319CD" w14:textId="0683523A" w:rsidR="00883227" w:rsidRDefault="00883227" w:rsidP="00DB4ADA">
            <w:pPr>
              <w:pStyle w:val="todr"/>
            </w:pPr>
            <w:r>
              <w:t xml:space="preserve">zvládne problematiku slovosledu </w:t>
            </w:r>
            <w:r w:rsidR="009B15E6">
              <w:t>vět vedlejších</w:t>
            </w:r>
            <w:r>
              <w:t xml:space="preserve"> </w:t>
            </w:r>
          </w:p>
          <w:p w14:paraId="46DE722A" w14:textId="77777777" w:rsidR="00DB4ADA" w:rsidRPr="00DD129A" w:rsidRDefault="00DB4ADA" w:rsidP="00DB4ADA">
            <w:pPr>
              <w:pStyle w:val="todr"/>
            </w:pPr>
            <w:r>
              <w:t>vazby sloves</w:t>
            </w:r>
          </w:p>
          <w:p w14:paraId="7AB17FBF" w14:textId="77777777" w:rsidR="00883227" w:rsidRDefault="00883227" w:rsidP="00883227">
            <w:pPr>
              <w:pStyle w:val="tnadpis"/>
            </w:pPr>
            <w:r w:rsidRPr="002B75A5">
              <w:t>RE:</w:t>
            </w:r>
            <w:r>
              <w:t xml:space="preserve">  </w:t>
            </w:r>
          </w:p>
          <w:p w14:paraId="067EBE06" w14:textId="77777777" w:rsidR="00883227" w:rsidRPr="00D50D3E" w:rsidRDefault="00883227" w:rsidP="00DB4ADA">
            <w:pPr>
              <w:pStyle w:val="todr"/>
            </w:pPr>
            <w:r>
              <w:t>seznámí s významnými sportovci v německy mluvících zemí</w:t>
            </w:r>
          </w:p>
          <w:p w14:paraId="391482C1" w14:textId="77777777" w:rsidR="00883227" w:rsidRPr="002B75A5" w:rsidRDefault="00883227" w:rsidP="00883227">
            <w:pPr>
              <w:pStyle w:val="tnadpis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C9491" w14:textId="19A87508" w:rsidR="00883227" w:rsidRPr="002B75A5" w:rsidRDefault="00A67E67" w:rsidP="00A67E67">
            <w:pPr>
              <w:pStyle w:val="tcislo"/>
              <w:widowControl/>
              <w:autoSpaceDE/>
              <w:autoSpaceDN/>
              <w:adjustRightInd/>
              <w:spacing w:after="60"/>
            </w:pPr>
            <w:r>
              <w:lastRenderedPageBreak/>
              <w:t xml:space="preserve">15. </w:t>
            </w:r>
            <w:r w:rsidR="00883227" w:rsidRPr="002B75A5">
              <w:t>Sport</w:t>
            </w:r>
            <w:r w:rsidR="002E051F">
              <w:t>, zdravý styl života</w:t>
            </w:r>
          </w:p>
          <w:p w14:paraId="5FEC54D7" w14:textId="07368D71" w:rsidR="00883227" w:rsidRDefault="00883227" w:rsidP="00883227">
            <w:pPr>
              <w:pStyle w:val="todr"/>
            </w:pPr>
            <w:r w:rsidRPr="002B75A5">
              <w:t>druhy sportů</w:t>
            </w:r>
          </w:p>
          <w:p w14:paraId="52DCEDCF" w14:textId="7F2A8511" w:rsidR="002E051F" w:rsidRDefault="002E051F" w:rsidP="003D1D3B">
            <w:pPr>
              <w:pStyle w:val="tnormal"/>
              <w:numPr>
                <w:ilvl w:val="0"/>
                <w:numId w:val="23"/>
              </w:numPr>
            </w:pPr>
            <w:r>
              <w:t>sportovní vybavení</w:t>
            </w:r>
          </w:p>
          <w:p w14:paraId="1D3FD357" w14:textId="362A8981" w:rsidR="00281A1F" w:rsidRDefault="00281A1F" w:rsidP="003D1D3B">
            <w:pPr>
              <w:pStyle w:val="tnormal"/>
              <w:numPr>
                <w:ilvl w:val="0"/>
                <w:numId w:val="23"/>
              </w:numPr>
            </w:pPr>
            <w:r>
              <w:t xml:space="preserve">sportovní </w:t>
            </w:r>
            <w:r w:rsidR="009B15E6">
              <w:t>výsledky</w:t>
            </w:r>
          </w:p>
          <w:p w14:paraId="18E9FBDF" w14:textId="08513594" w:rsidR="009B15E6" w:rsidRPr="002E051F" w:rsidRDefault="009B15E6" w:rsidP="003D1D3B">
            <w:pPr>
              <w:pStyle w:val="tnormal"/>
              <w:numPr>
                <w:ilvl w:val="0"/>
                <w:numId w:val="23"/>
              </w:numPr>
            </w:pPr>
            <w:r>
              <w:t>půjčovna sportovního vybavení</w:t>
            </w:r>
          </w:p>
          <w:p w14:paraId="615217F3" w14:textId="77777777" w:rsidR="009B15E6" w:rsidRDefault="00883227" w:rsidP="00883227">
            <w:pPr>
              <w:pStyle w:val="todr"/>
            </w:pPr>
            <w:r>
              <w:t>souvětí podřadné</w:t>
            </w:r>
            <w:r w:rsidR="002E051F">
              <w:t xml:space="preserve"> (</w:t>
            </w:r>
            <w:r>
              <w:t>spojky</w:t>
            </w:r>
            <w:r w:rsidR="002E051F">
              <w:t xml:space="preserve">: </w:t>
            </w:r>
            <w:r>
              <w:t xml:space="preserve"> </w:t>
            </w:r>
            <w:proofErr w:type="spellStart"/>
            <w:r>
              <w:lastRenderedPageBreak/>
              <w:t>wenn</w:t>
            </w:r>
            <w:proofErr w:type="spellEnd"/>
            <w:r w:rsidR="002E051F">
              <w:t>,</w:t>
            </w:r>
            <w:r w:rsidR="009B15E6">
              <w:t xml:space="preserve"> </w:t>
            </w:r>
            <w:proofErr w:type="spellStart"/>
            <w:r w:rsidR="009B15E6">
              <w:t>als</w:t>
            </w:r>
            <w:proofErr w:type="spellEnd"/>
            <w:r w:rsidR="009B15E6">
              <w:t xml:space="preserve">, </w:t>
            </w:r>
            <w:proofErr w:type="spellStart"/>
            <w:r w:rsidR="009B15E6">
              <w:t>obwohl</w:t>
            </w:r>
            <w:proofErr w:type="spellEnd"/>
            <w:r w:rsidR="009B15E6">
              <w:t>)</w:t>
            </w:r>
          </w:p>
          <w:p w14:paraId="087FB7F7" w14:textId="65E581E9" w:rsidR="00883227" w:rsidRDefault="009B15E6" w:rsidP="00883227">
            <w:pPr>
              <w:pStyle w:val="todr"/>
            </w:pPr>
            <w:r>
              <w:t>3. stupeň přídavných jmen jako přívlastek</w:t>
            </w:r>
          </w:p>
          <w:p w14:paraId="62E8E5BA" w14:textId="77777777" w:rsidR="00883227" w:rsidRDefault="00883227" w:rsidP="003D1D3B">
            <w:pPr>
              <w:pStyle w:val="todr"/>
              <w:numPr>
                <w:ilvl w:val="0"/>
                <w:numId w:val="0"/>
              </w:numPr>
              <w:ind w:left="68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1F294" w14:textId="77777777" w:rsidR="00883227" w:rsidRPr="00C71C94" w:rsidRDefault="00883227" w:rsidP="00883227">
            <w:pPr>
              <w:pStyle w:val="tnormal"/>
            </w:pPr>
          </w:p>
        </w:tc>
      </w:tr>
      <w:tr w:rsidR="00883227" w:rsidRPr="00AC2E0C" w14:paraId="01140E65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AFC99" w14:textId="77777777" w:rsidR="00883227" w:rsidRPr="00AC2E0C" w:rsidRDefault="00883227" w:rsidP="00883227">
            <w:pPr>
              <w:pStyle w:val="tnadpis"/>
            </w:pPr>
            <w:r w:rsidRPr="00AC2E0C">
              <w:t>ŘD:</w:t>
            </w:r>
          </w:p>
          <w:p w14:paraId="75E96494" w14:textId="422C74C9" w:rsidR="00883227" w:rsidRPr="00AC2E0C" w:rsidRDefault="00883227" w:rsidP="00DB4ADA">
            <w:pPr>
              <w:pStyle w:val="todr"/>
            </w:pPr>
            <w:r w:rsidRPr="00AC2E0C">
              <w:t xml:space="preserve">žák se umí </w:t>
            </w:r>
            <w:r>
              <w:t xml:space="preserve">popsat a </w:t>
            </w:r>
            <w:r w:rsidRPr="00AC2E0C">
              <w:t xml:space="preserve">dokáže </w:t>
            </w:r>
            <w:r>
              <w:t xml:space="preserve">se </w:t>
            </w:r>
            <w:r w:rsidRPr="00AC2E0C">
              <w:t>informovat</w:t>
            </w:r>
            <w:r>
              <w:t xml:space="preserve"> o různých kulturních </w:t>
            </w:r>
            <w:r w:rsidR="000A3178">
              <w:t xml:space="preserve">akcích a </w:t>
            </w:r>
            <w:r>
              <w:t>představeních</w:t>
            </w:r>
            <w:r w:rsidRPr="00AC2E0C">
              <w:t xml:space="preserve"> </w:t>
            </w:r>
          </w:p>
          <w:p w14:paraId="15C46A4B" w14:textId="77777777" w:rsidR="00883227" w:rsidRPr="00AC2E0C" w:rsidRDefault="00883227" w:rsidP="00883227">
            <w:pPr>
              <w:pStyle w:val="todr"/>
              <w:numPr>
                <w:ilvl w:val="0"/>
                <w:numId w:val="0"/>
              </w:numPr>
              <w:ind w:left="681"/>
            </w:pPr>
            <w:r w:rsidRPr="00AC2E0C">
              <w:t xml:space="preserve"> </w:t>
            </w:r>
          </w:p>
          <w:p w14:paraId="2B2E81B6" w14:textId="77777777" w:rsidR="00883227" w:rsidRPr="00AC2E0C" w:rsidRDefault="00883227" w:rsidP="00883227">
            <w:pPr>
              <w:pStyle w:val="tnadpis"/>
            </w:pPr>
            <w:r w:rsidRPr="00AC2E0C">
              <w:t>PD:</w:t>
            </w:r>
          </w:p>
          <w:p w14:paraId="3232DB04" w14:textId="65118DE1" w:rsidR="00883227" w:rsidRDefault="00883227" w:rsidP="00DB4ADA">
            <w:pPr>
              <w:pStyle w:val="todr"/>
            </w:pPr>
            <w:r w:rsidRPr="00AC2E0C">
              <w:t xml:space="preserve">nacvičí si </w:t>
            </w:r>
            <w:r w:rsidR="009B15E6">
              <w:t>tvorbu pozvánky na akci typu vernisáž</w:t>
            </w:r>
          </w:p>
          <w:p w14:paraId="6408EF42" w14:textId="77777777" w:rsidR="00883227" w:rsidRPr="00A070F2" w:rsidRDefault="00883227" w:rsidP="00883227">
            <w:pPr>
              <w:pStyle w:val="tnormal"/>
            </w:pPr>
          </w:p>
          <w:p w14:paraId="45CFA9C4" w14:textId="77777777" w:rsidR="00883227" w:rsidRDefault="00883227" w:rsidP="00883227">
            <w:pPr>
              <w:pStyle w:val="tnadpis"/>
            </w:pPr>
            <w:r w:rsidRPr="00AC2E0C">
              <w:t>GR:</w:t>
            </w:r>
            <w:r>
              <w:t xml:space="preserve"> </w:t>
            </w:r>
          </w:p>
          <w:p w14:paraId="4C9D0592" w14:textId="74F9BA8D" w:rsidR="000A3178" w:rsidRDefault="000A3178" w:rsidP="00DB4ADA">
            <w:pPr>
              <w:pStyle w:val="todr"/>
            </w:pPr>
            <w:r w:rsidRPr="00C71C94">
              <w:t xml:space="preserve">zvládne používání </w:t>
            </w:r>
            <w:r>
              <w:t>spojky „</w:t>
            </w:r>
            <w:proofErr w:type="spellStart"/>
            <w:r>
              <w:t>damit</w:t>
            </w:r>
            <w:proofErr w:type="spellEnd"/>
            <w:r>
              <w:t>“ ve větě vedlejší, také vazbu „</w:t>
            </w:r>
            <w:proofErr w:type="gramStart"/>
            <w:r>
              <w:t>um</w:t>
            </w:r>
            <w:r w:rsidR="009B15E6">
              <w:t>...</w:t>
            </w:r>
            <w:proofErr w:type="spellStart"/>
            <w:proofErr w:type="gramEnd"/>
            <w:r>
              <w:t>zu</w:t>
            </w:r>
            <w:proofErr w:type="spellEnd"/>
            <w:r>
              <w:t>“</w:t>
            </w:r>
          </w:p>
          <w:p w14:paraId="3EEB965E" w14:textId="1A58D2F6" w:rsidR="000A3178" w:rsidRDefault="000A3178" w:rsidP="00DB4ADA">
            <w:pPr>
              <w:pStyle w:val="todr"/>
            </w:pPr>
            <w:r>
              <w:t>naučí se používat vazbu infinitivu s „</w:t>
            </w:r>
            <w:proofErr w:type="spellStart"/>
            <w:r>
              <w:t>zu</w:t>
            </w:r>
            <w:proofErr w:type="spellEnd"/>
            <w:r>
              <w:t>“</w:t>
            </w:r>
          </w:p>
          <w:p w14:paraId="6B5F40F5" w14:textId="7F6A0BE3" w:rsidR="009B15E6" w:rsidRPr="009B15E6" w:rsidRDefault="009B15E6" w:rsidP="009B15E6">
            <w:pPr>
              <w:pStyle w:val="todr"/>
            </w:pPr>
            <w:r>
              <w:t xml:space="preserve">naučí se zkracovat vedlejší věty s </w:t>
            </w:r>
            <w:proofErr w:type="spellStart"/>
            <w:proofErr w:type="gramStart"/>
            <w:r>
              <w:t>dass</w:t>
            </w:r>
            <w:proofErr w:type="spellEnd"/>
            <w:r>
              <w:t xml:space="preserve">  pomocí</w:t>
            </w:r>
            <w:proofErr w:type="gramEnd"/>
            <w:r>
              <w:t xml:space="preserve"> vazby s „</w:t>
            </w:r>
            <w:proofErr w:type="spellStart"/>
            <w:r>
              <w:t>zu</w:t>
            </w:r>
            <w:proofErr w:type="spellEnd"/>
            <w:r>
              <w:t xml:space="preserve">“ </w:t>
            </w:r>
          </w:p>
          <w:p w14:paraId="5DD67B58" w14:textId="77777777" w:rsidR="00DB4ADA" w:rsidRPr="00DD129A" w:rsidRDefault="00DB4ADA" w:rsidP="00DB4ADA">
            <w:pPr>
              <w:pStyle w:val="todr"/>
            </w:pPr>
            <w:r>
              <w:t>vazby sloves</w:t>
            </w:r>
          </w:p>
          <w:p w14:paraId="5BE5C647" w14:textId="77777777" w:rsidR="00883227" w:rsidRPr="00AC2E0C" w:rsidRDefault="00883227" w:rsidP="00883227">
            <w:pPr>
              <w:pStyle w:val="tnadpis"/>
            </w:pPr>
            <w:r w:rsidRPr="00AC2E0C">
              <w:t>RE:</w:t>
            </w:r>
          </w:p>
          <w:p w14:paraId="18F46A36" w14:textId="2BEE00D2" w:rsidR="00883227" w:rsidRDefault="00F93B45" w:rsidP="00DB4ADA">
            <w:pPr>
              <w:pStyle w:val="todr"/>
            </w:pPr>
            <w:r>
              <w:t xml:space="preserve">seznámí se s filmovým festivalem </w:t>
            </w:r>
            <w:proofErr w:type="spellStart"/>
            <w:r>
              <w:t>Berlinale</w:t>
            </w:r>
            <w:proofErr w:type="spellEnd"/>
            <w:r>
              <w:t xml:space="preserve"> </w:t>
            </w:r>
          </w:p>
          <w:p w14:paraId="53682B88" w14:textId="77777777" w:rsidR="00F93B45" w:rsidRDefault="00883227" w:rsidP="00DB4ADA">
            <w:pPr>
              <w:pStyle w:val="todr"/>
            </w:pPr>
            <w:r>
              <w:t xml:space="preserve">získá </w:t>
            </w:r>
            <w:r w:rsidR="00F93B45">
              <w:t xml:space="preserve">základní </w:t>
            </w:r>
            <w:r>
              <w:t xml:space="preserve">informace o historii </w:t>
            </w:r>
            <w:r w:rsidR="00F93B45">
              <w:t>Německa pod 2. světové válce</w:t>
            </w:r>
          </w:p>
          <w:p w14:paraId="6BEB6C4C" w14:textId="77777777" w:rsidR="00883227" w:rsidRPr="002B75A5" w:rsidRDefault="00883227" w:rsidP="00883227">
            <w:pPr>
              <w:pStyle w:val="tnadpis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5F20F" w14:textId="28A8ED0A" w:rsidR="00883227" w:rsidRPr="00AC2E0C" w:rsidRDefault="00A67E67" w:rsidP="00A67E67">
            <w:pPr>
              <w:pStyle w:val="tcislo"/>
              <w:widowControl/>
              <w:autoSpaceDE/>
              <w:autoSpaceDN/>
              <w:adjustRightInd/>
              <w:spacing w:after="60"/>
            </w:pPr>
            <w:r>
              <w:t>1</w:t>
            </w:r>
            <w:r w:rsidR="003D1D3B">
              <w:t>6</w:t>
            </w:r>
            <w:r>
              <w:t xml:space="preserve">. </w:t>
            </w:r>
            <w:r w:rsidR="00883227">
              <w:t>Kultura a umění, literatura</w:t>
            </w:r>
            <w:r w:rsidR="003D1D3B">
              <w:t>, historie</w:t>
            </w:r>
          </w:p>
          <w:p w14:paraId="12166B60" w14:textId="622ECB3F" w:rsidR="009B15E6" w:rsidRDefault="00883227" w:rsidP="000A3178">
            <w:pPr>
              <w:pStyle w:val="todr"/>
              <w:numPr>
                <w:ilvl w:val="0"/>
                <w:numId w:val="4"/>
              </w:numPr>
            </w:pPr>
            <w:r>
              <w:t>slovní zásoba k</w:t>
            </w:r>
            <w:r w:rsidR="009B15E6">
              <w:t>e kulturním akcím (film, výtvarné umění, hudba a literatura)</w:t>
            </w:r>
          </w:p>
          <w:p w14:paraId="38381B78" w14:textId="045E3AE9" w:rsidR="009B15E6" w:rsidRDefault="009B15E6" w:rsidP="009B15E6">
            <w:pPr>
              <w:pStyle w:val="tnormal"/>
            </w:pPr>
            <w:r>
              <w:t>- vyjádření a popis uměleckého díla</w:t>
            </w:r>
          </w:p>
          <w:p w14:paraId="2E06A8C7" w14:textId="6CE434B3" w:rsidR="00F93B45" w:rsidRDefault="00F93B45" w:rsidP="009B15E6">
            <w:pPr>
              <w:pStyle w:val="tnormal"/>
            </w:pPr>
            <w:r>
              <w:t>- recenze filmu</w:t>
            </w:r>
          </w:p>
          <w:p w14:paraId="09C6B955" w14:textId="56D7B2AA" w:rsidR="00F93B45" w:rsidRDefault="00F93B45" w:rsidP="009B15E6">
            <w:pPr>
              <w:pStyle w:val="tnormal"/>
            </w:pPr>
            <w:r>
              <w:t>- popis literární/filmové postavy</w:t>
            </w:r>
          </w:p>
          <w:p w14:paraId="12187CD4" w14:textId="77777777" w:rsidR="009B15E6" w:rsidRPr="009B15E6" w:rsidRDefault="009B15E6" w:rsidP="009B15E6">
            <w:pPr>
              <w:pStyle w:val="tnormal"/>
            </w:pPr>
          </w:p>
          <w:p w14:paraId="61C1673B" w14:textId="032FF74C" w:rsidR="000A3178" w:rsidRDefault="000A3178" w:rsidP="000A3178">
            <w:pPr>
              <w:pStyle w:val="todr"/>
              <w:numPr>
                <w:ilvl w:val="0"/>
                <w:numId w:val="4"/>
              </w:numPr>
            </w:pPr>
            <w:proofErr w:type="gramStart"/>
            <w:r>
              <w:t>um</w:t>
            </w:r>
            <w:r w:rsidR="009B15E6">
              <w:t>...</w:t>
            </w:r>
            <w:proofErr w:type="spellStart"/>
            <w:proofErr w:type="gramEnd"/>
            <w:r>
              <w:t>zu</w:t>
            </w:r>
            <w:proofErr w:type="spellEnd"/>
            <w:r>
              <w:t>, spojka „</w:t>
            </w:r>
            <w:proofErr w:type="spellStart"/>
            <w:r>
              <w:t>damit</w:t>
            </w:r>
            <w:proofErr w:type="spellEnd"/>
            <w:r>
              <w:t>“ ve vedlejší větě</w:t>
            </w:r>
          </w:p>
          <w:p w14:paraId="35AE660E" w14:textId="3C634578" w:rsidR="00883227" w:rsidRDefault="000A3178" w:rsidP="000A3178">
            <w:pPr>
              <w:pStyle w:val="tnormal"/>
              <w:numPr>
                <w:ilvl w:val="0"/>
                <w:numId w:val="23"/>
              </w:numPr>
            </w:pPr>
            <w:r>
              <w:t>infinitiv s/bez „</w:t>
            </w:r>
            <w:proofErr w:type="spellStart"/>
            <w:r>
              <w:t>zu</w:t>
            </w:r>
            <w:proofErr w:type="spellEnd"/>
            <w:r>
              <w:t>“</w:t>
            </w:r>
          </w:p>
          <w:p w14:paraId="476CDAE5" w14:textId="715076CF" w:rsidR="009B15E6" w:rsidRPr="00654BD2" w:rsidRDefault="009B15E6" w:rsidP="000A3178">
            <w:pPr>
              <w:pStyle w:val="tnormal"/>
              <w:numPr>
                <w:ilvl w:val="0"/>
                <w:numId w:val="23"/>
              </w:numPr>
            </w:pPr>
            <w:r>
              <w:t xml:space="preserve">zkracování vedlejších vět s </w:t>
            </w:r>
            <w:proofErr w:type="spellStart"/>
            <w:r>
              <w:t>dass</w:t>
            </w:r>
            <w:proofErr w:type="spellEnd"/>
          </w:p>
          <w:p w14:paraId="41A68D14" w14:textId="77777777" w:rsidR="00883227" w:rsidRDefault="00883227" w:rsidP="00883227">
            <w:pPr>
              <w:pStyle w:val="tcislo"/>
              <w:widowControl/>
              <w:autoSpaceDE/>
              <w:autoSpaceDN/>
              <w:adjustRightInd/>
              <w:spacing w:after="60"/>
              <w:ind w:left="39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F20A4" w14:textId="085CB74C" w:rsidR="00883227" w:rsidRPr="00C71C94" w:rsidRDefault="000A3178" w:rsidP="00883227">
            <w:pPr>
              <w:pStyle w:val="tnormal"/>
            </w:pPr>
            <w:r>
              <w:t>Dějepis</w:t>
            </w:r>
          </w:p>
        </w:tc>
      </w:tr>
      <w:tr w:rsidR="003D1D3B" w:rsidRPr="00AC2E0C" w14:paraId="33418B46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BC16C" w14:textId="77777777" w:rsidR="003D1D3B" w:rsidRPr="000F0851" w:rsidRDefault="003D1D3B" w:rsidP="003D1D3B">
            <w:pPr>
              <w:pStyle w:val="tnadpis"/>
            </w:pPr>
            <w:r w:rsidRPr="000F0851">
              <w:t>ŘD:</w:t>
            </w:r>
          </w:p>
          <w:p w14:paraId="25C839A2" w14:textId="56D7408F" w:rsidR="003D1D3B" w:rsidRDefault="003D1D3B" w:rsidP="00DB4ADA">
            <w:pPr>
              <w:pStyle w:val="todr"/>
            </w:pPr>
            <w:r w:rsidRPr="000F0851">
              <w:t>žák se naučí porozumět</w:t>
            </w:r>
            <w:r w:rsidR="00F93B45">
              <w:t xml:space="preserve"> novinovému článku a odlišení </w:t>
            </w:r>
            <w:proofErr w:type="spellStart"/>
            <w:r w:rsidR="00F93B45">
              <w:t>fake</w:t>
            </w:r>
            <w:proofErr w:type="spellEnd"/>
            <w:r w:rsidR="00F93B45">
              <w:t xml:space="preserve"> </w:t>
            </w:r>
            <w:proofErr w:type="spellStart"/>
            <w:r w:rsidR="00F93B45">
              <w:t>news</w:t>
            </w:r>
            <w:proofErr w:type="spellEnd"/>
            <w:r w:rsidR="00F93B45">
              <w:t xml:space="preserve"> od seriózních zpráv</w:t>
            </w:r>
          </w:p>
          <w:p w14:paraId="1E676801" w14:textId="357E4777" w:rsidR="00F93B45" w:rsidRPr="00F93B45" w:rsidRDefault="003D1D3B" w:rsidP="00F93B45">
            <w:pPr>
              <w:pStyle w:val="todr"/>
            </w:pPr>
            <w:r>
              <w:t>zvládá pohovořit o každodenních aktivitách spojených s novými m</w:t>
            </w:r>
            <w:r w:rsidR="00F93B45">
              <w:t>é</w:t>
            </w:r>
            <w:r>
              <w:t>dii</w:t>
            </w:r>
          </w:p>
          <w:p w14:paraId="790D6E40" w14:textId="77777777" w:rsidR="003D1D3B" w:rsidRPr="000F0851" w:rsidRDefault="003D1D3B" w:rsidP="003D1D3B">
            <w:pPr>
              <w:pStyle w:val="tnadpis"/>
            </w:pPr>
            <w:r w:rsidRPr="000F0851">
              <w:t>PD:</w:t>
            </w:r>
          </w:p>
          <w:p w14:paraId="134B96E5" w14:textId="0C7DCA83" w:rsidR="003D1D3B" w:rsidRDefault="00F93B45" w:rsidP="00DB4ADA">
            <w:pPr>
              <w:pStyle w:val="todr"/>
            </w:pPr>
            <w:r>
              <w:t>umí přispívat na sociální sítě</w:t>
            </w:r>
          </w:p>
          <w:p w14:paraId="55E89C97" w14:textId="117C71CC" w:rsidR="003D1D3B" w:rsidRDefault="00F93B45" w:rsidP="00DB4ADA">
            <w:pPr>
              <w:pStyle w:val="todr"/>
            </w:pPr>
            <w:r>
              <w:t>naučí se napsat jednoduchý článek</w:t>
            </w:r>
          </w:p>
          <w:p w14:paraId="57CC3F0C" w14:textId="77777777" w:rsidR="003D1D3B" w:rsidRPr="000F0851" w:rsidRDefault="003D1D3B" w:rsidP="003D1D3B">
            <w:pPr>
              <w:pStyle w:val="tnadpis"/>
            </w:pPr>
            <w:r w:rsidRPr="000F0851">
              <w:t>GR:</w:t>
            </w:r>
          </w:p>
          <w:p w14:paraId="519B824E" w14:textId="79481A13" w:rsidR="003D1D3B" w:rsidRDefault="003D1D3B" w:rsidP="00DB4ADA">
            <w:pPr>
              <w:pStyle w:val="todr"/>
            </w:pPr>
            <w:r w:rsidRPr="000F0851">
              <w:t xml:space="preserve">zvládá </w:t>
            </w:r>
            <w:r>
              <w:t>použití préterita ve větách</w:t>
            </w:r>
          </w:p>
          <w:p w14:paraId="4AF387D3" w14:textId="5F3610D3" w:rsidR="003F2275" w:rsidRDefault="003F2275" w:rsidP="00DB4ADA">
            <w:pPr>
              <w:pStyle w:val="todr"/>
            </w:pPr>
            <w:r>
              <w:t>zvládá použití perfekta a préterita ve větách</w:t>
            </w:r>
          </w:p>
          <w:p w14:paraId="38305A66" w14:textId="65755E47" w:rsidR="000D5094" w:rsidRPr="000D5094" w:rsidRDefault="000D5094" w:rsidP="000D5094">
            <w:pPr>
              <w:pStyle w:val="tnormal"/>
            </w:pPr>
            <w:r>
              <w:lastRenderedPageBreak/>
              <w:t>- vedlejší věty vztažné</w:t>
            </w:r>
          </w:p>
          <w:p w14:paraId="6051191D" w14:textId="77777777" w:rsidR="00DB4ADA" w:rsidRPr="00DD129A" w:rsidRDefault="00DB4ADA" w:rsidP="00DB4ADA">
            <w:pPr>
              <w:pStyle w:val="todr"/>
            </w:pPr>
            <w:r>
              <w:t>vazby sloves</w:t>
            </w:r>
          </w:p>
          <w:p w14:paraId="55E2C719" w14:textId="77777777" w:rsidR="003D1D3B" w:rsidRDefault="003D1D3B" w:rsidP="003D1D3B">
            <w:pPr>
              <w:pStyle w:val="tnadpis"/>
            </w:pPr>
            <w:r w:rsidRPr="002B75A5">
              <w:t>RE:</w:t>
            </w:r>
            <w:r>
              <w:t xml:space="preserve">  </w:t>
            </w:r>
          </w:p>
          <w:p w14:paraId="618EA699" w14:textId="77777777" w:rsidR="003D1D3B" w:rsidRDefault="003D1D3B" w:rsidP="003D1D3B">
            <w:pPr>
              <w:pStyle w:val="tnadpis"/>
              <w:rPr>
                <w:b w:val="0"/>
              </w:rPr>
            </w:pPr>
            <w:r>
              <w:rPr>
                <w:b w:val="0"/>
              </w:rPr>
              <w:t xml:space="preserve">        -    </w:t>
            </w:r>
            <w:r w:rsidRPr="00BF5E90">
              <w:rPr>
                <w:b w:val="0"/>
              </w:rPr>
              <w:t>seznámí se sociálními sítěmi používanými v německy mluvících zemích</w:t>
            </w:r>
          </w:p>
          <w:p w14:paraId="6C3A775E" w14:textId="5652AD31" w:rsidR="000D5094" w:rsidRPr="000D5094" w:rsidRDefault="000D5094" w:rsidP="000D5094">
            <w:pPr>
              <w:pStyle w:val="tnormal"/>
            </w:pPr>
            <w:r>
              <w:t>- seznámí se s novinami vycházejícími v německy mluvících zemích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57062" w14:textId="7197A6F5" w:rsidR="003D1D3B" w:rsidRPr="000F0851" w:rsidRDefault="003D1D3B" w:rsidP="003D1D3B">
            <w:pPr>
              <w:pStyle w:val="tcislo"/>
            </w:pPr>
            <w:r>
              <w:lastRenderedPageBreak/>
              <w:t xml:space="preserve">17. </w:t>
            </w:r>
            <w:r w:rsidRPr="000F0851">
              <w:t>Komunikace</w:t>
            </w:r>
            <w:r>
              <w:t xml:space="preserve">, </w:t>
            </w:r>
            <w:r w:rsidR="000A3178">
              <w:t>média</w:t>
            </w:r>
          </w:p>
          <w:p w14:paraId="520561D3" w14:textId="6B7C102B" w:rsidR="003D1D3B" w:rsidRDefault="000A3178" w:rsidP="003F2275">
            <w:pPr>
              <w:pStyle w:val="todr"/>
            </w:pPr>
            <w:r>
              <w:t xml:space="preserve">slovní zásoba k tématu komunikace a </w:t>
            </w:r>
            <w:proofErr w:type="gramStart"/>
            <w:r>
              <w:t>médií - stará</w:t>
            </w:r>
            <w:proofErr w:type="gramEnd"/>
            <w:r>
              <w:t xml:space="preserve"> a nová média, </w:t>
            </w:r>
            <w:r w:rsidR="003D1D3B" w:rsidRPr="000F0851">
              <w:t xml:space="preserve">technické prostředky dorozumívání - telefon, </w:t>
            </w:r>
            <w:r w:rsidR="00F93B45">
              <w:t>internet - sociální sítě</w:t>
            </w:r>
          </w:p>
          <w:p w14:paraId="11853DB5" w14:textId="3122EFE2" w:rsidR="00F93B45" w:rsidRDefault="00F93B45" w:rsidP="00F93B45">
            <w:pPr>
              <w:pStyle w:val="tnormal"/>
            </w:pPr>
            <w:r>
              <w:t xml:space="preserve">- </w:t>
            </w:r>
            <w:proofErr w:type="spellStart"/>
            <w:r>
              <w:t>fake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</w:p>
          <w:p w14:paraId="2459840D" w14:textId="4C3C4EC2" w:rsidR="00F93B45" w:rsidRPr="00F93B45" w:rsidRDefault="00F93B45" w:rsidP="00F93B45">
            <w:pPr>
              <w:pStyle w:val="tnormal"/>
            </w:pPr>
            <w:r>
              <w:t>- sociální sítě a společnost</w:t>
            </w:r>
          </w:p>
          <w:p w14:paraId="3386D02B" w14:textId="1F6665C8" w:rsidR="003D1D3B" w:rsidRDefault="003D1D3B" w:rsidP="003F2275">
            <w:pPr>
              <w:pStyle w:val="todr"/>
            </w:pPr>
            <w:r>
              <w:t>préteritum</w:t>
            </w:r>
          </w:p>
          <w:p w14:paraId="4C9FA34B" w14:textId="723991E3" w:rsidR="003F2275" w:rsidRDefault="003F2275" w:rsidP="003F2275">
            <w:pPr>
              <w:pStyle w:val="todr"/>
            </w:pPr>
            <w:r>
              <w:t>použití préterita a perfekta</w:t>
            </w:r>
          </w:p>
          <w:p w14:paraId="259EA17C" w14:textId="2468B009" w:rsidR="000D5094" w:rsidRPr="000D5094" w:rsidRDefault="000D5094" w:rsidP="000D5094">
            <w:pPr>
              <w:pStyle w:val="tnormal"/>
            </w:pPr>
            <w:r>
              <w:t>- vedlejší věty vztažné</w:t>
            </w:r>
          </w:p>
          <w:p w14:paraId="365B7D21" w14:textId="77777777" w:rsidR="003F2275" w:rsidRPr="003F2275" w:rsidRDefault="003F2275" w:rsidP="003F2275">
            <w:pPr>
              <w:pStyle w:val="tnormal"/>
            </w:pPr>
          </w:p>
          <w:p w14:paraId="1A023D93" w14:textId="77777777" w:rsidR="003D1D3B" w:rsidRDefault="003D1D3B" w:rsidP="003D1D3B">
            <w:pPr>
              <w:pStyle w:val="tcislo"/>
              <w:widowControl/>
              <w:autoSpaceDE/>
              <w:autoSpaceDN/>
              <w:adjustRightInd/>
              <w:spacing w:after="6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DD95" w14:textId="77777777" w:rsidR="003D1D3B" w:rsidRPr="00C71C94" w:rsidRDefault="003D1D3B" w:rsidP="003D1D3B">
            <w:pPr>
              <w:pStyle w:val="tnormal"/>
            </w:pPr>
          </w:p>
        </w:tc>
      </w:tr>
      <w:tr w:rsidR="00883227" w:rsidRPr="00AC2E0C" w14:paraId="2B545011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78AB8" w14:textId="77777777" w:rsidR="00883227" w:rsidRPr="002B75A5" w:rsidRDefault="00883227" w:rsidP="00883227">
            <w:pPr>
              <w:pStyle w:val="tnadpis"/>
            </w:pPr>
            <w:r w:rsidRPr="002B75A5">
              <w:t>ŘD:</w:t>
            </w:r>
          </w:p>
          <w:p w14:paraId="20F16553" w14:textId="58E71130" w:rsidR="00883227" w:rsidRPr="002B75A5" w:rsidRDefault="00883227" w:rsidP="00DB4ADA">
            <w:pPr>
              <w:pStyle w:val="todr"/>
            </w:pPr>
            <w:r>
              <w:t xml:space="preserve">žák </w:t>
            </w:r>
            <w:r w:rsidRPr="002B75A5">
              <w:t>umí poradit</w:t>
            </w:r>
            <w:r>
              <w:t xml:space="preserve"> a </w:t>
            </w:r>
            <w:r w:rsidRPr="002B75A5">
              <w:t>klást podmínky</w:t>
            </w:r>
            <w:r>
              <w:t xml:space="preserve"> v </w:t>
            </w:r>
            <w:r w:rsidRPr="002B75A5">
              <w:t xml:space="preserve">rámci výběru </w:t>
            </w:r>
            <w:r w:rsidR="003F2275">
              <w:t>dalšího vzdělání</w:t>
            </w:r>
          </w:p>
          <w:p w14:paraId="67C8E8A2" w14:textId="108D9D0C" w:rsidR="00883227" w:rsidRDefault="003F2275" w:rsidP="00DB4ADA">
            <w:pPr>
              <w:pStyle w:val="todr"/>
            </w:pPr>
            <w:r>
              <w:t>žák se naučí porozumět a vyjednat možnost vzdělání, studijního pobytu v německy mluvících zemích</w:t>
            </w:r>
          </w:p>
          <w:p w14:paraId="219173A2" w14:textId="236E1DA7" w:rsidR="00883227" w:rsidRDefault="00883227" w:rsidP="00DB4ADA">
            <w:pPr>
              <w:pStyle w:val="todr"/>
            </w:pPr>
            <w:r w:rsidRPr="00266A19">
              <w:t xml:space="preserve">žák se naučí hovořit </w:t>
            </w:r>
            <w:r>
              <w:t>o </w:t>
            </w:r>
            <w:r w:rsidRPr="00266A19">
              <w:t>své dosavadní cestě za vzděláním</w:t>
            </w:r>
          </w:p>
          <w:p w14:paraId="52746576" w14:textId="6857FB50" w:rsidR="000D5094" w:rsidRPr="000D5094" w:rsidRDefault="000D5094" w:rsidP="000D5094">
            <w:pPr>
              <w:pStyle w:val="tnormal"/>
            </w:pPr>
            <w:r>
              <w:t>- žák se naučí jednat po telefonu</w:t>
            </w:r>
          </w:p>
          <w:p w14:paraId="640DCD17" w14:textId="77777777" w:rsidR="00883227" w:rsidRPr="00D50D3E" w:rsidRDefault="00883227" w:rsidP="00883227">
            <w:pPr>
              <w:pStyle w:val="tnormal"/>
            </w:pPr>
          </w:p>
          <w:p w14:paraId="0081D0E3" w14:textId="77777777" w:rsidR="00883227" w:rsidRPr="002B75A5" w:rsidRDefault="00883227" w:rsidP="00883227">
            <w:pPr>
              <w:pStyle w:val="tnadpis"/>
            </w:pPr>
            <w:r w:rsidRPr="002B75A5">
              <w:t>PD:</w:t>
            </w:r>
          </w:p>
          <w:p w14:paraId="5784D213" w14:textId="4D785142" w:rsidR="00883227" w:rsidRDefault="00883227" w:rsidP="00DB4ADA">
            <w:pPr>
              <w:pStyle w:val="todr"/>
            </w:pPr>
            <w:r w:rsidRPr="00266A19">
              <w:t>umí popsat písemně</w:t>
            </w:r>
            <w:r>
              <w:t xml:space="preserve"> i </w:t>
            </w:r>
            <w:r w:rsidRPr="00266A19">
              <w:t>ústně systém školství</w:t>
            </w:r>
            <w:r>
              <w:t xml:space="preserve"> </w:t>
            </w:r>
          </w:p>
          <w:p w14:paraId="085CB898" w14:textId="00E88314" w:rsidR="003F2275" w:rsidRPr="003F2275" w:rsidRDefault="003F2275" w:rsidP="003F2275">
            <w:pPr>
              <w:pStyle w:val="tnormal"/>
            </w:pPr>
            <w:r>
              <w:t xml:space="preserve">- dokáže </w:t>
            </w:r>
            <w:r w:rsidR="00DB4ADA">
              <w:t>na</w:t>
            </w:r>
            <w:r>
              <w:t xml:space="preserve">psat </w:t>
            </w:r>
            <w:r w:rsidR="000D5094">
              <w:t>životopis</w:t>
            </w:r>
          </w:p>
          <w:p w14:paraId="1D7C10B6" w14:textId="77777777" w:rsidR="00883227" w:rsidRPr="002B75A5" w:rsidRDefault="00883227" w:rsidP="00883227">
            <w:pPr>
              <w:pStyle w:val="tnadpis"/>
            </w:pPr>
            <w:r w:rsidRPr="002B75A5">
              <w:t>GR:</w:t>
            </w:r>
          </w:p>
          <w:p w14:paraId="3B99E431" w14:textId="12512154" w:rsidR="00883227" w:rsidRDefault="00883227" w:rsidP="00DB4ADA">
            <w:pPr>
              <w:pStyle w:val="todr"/>
            </w:pPr>
            <w:r w:rsidRPr="002B75A5">
              <w:t>naučí se používat konjunktiv II</w:t>
            </w:r>
            <w:r>
              <w:t xml:space="preserve"> </w:t>
            </w:r>
          </w:p>
          <w:p w14:paraId="2822E3F4" w14:textId="77777777" w:rsidR="00DB4ADA" w:rsidRPr="00DD129A" w:rsidRDefault="00DB4ADA" w:rsidP="00DB4ADA">
            <w:pPr>
              <w:pStyle w:val="todr"/>
            </w:pPr>
            <w:r>
              <w:t>vazby sloves</w:t>
            </w:r>
          </w:p>
          <w:p w14:paraId="00C8238E" w14:textId="77777777" w:rsidR="00883227" w:rsidRPr="002B75A5" w:rsidRDefault="00883227" w:rsidP="00883227">
            <w:pPr>
              <w:pStyle w:val="tnadpis"/>
            </w:pPr>
            <w:r w:rsidRPr="002B75A5">
              <w:t>RE:</w:t>
            </w:r>
          </w:p>
          <w:p w14:paraId="0FED95E1" w14:textId="717EB5BD" w:rsidR="00883227" w:rsidRDefault="00883227" w:rsidP="00DB4ADA">
            <w:pPr>
              <w:pStyle w:val="todr"/>
            </w:pPr>
            <w:r>
              <w:t>seznámí se školským systémem v německy mluvících zemích</w:t>
            </w:r>
          </w:p>
          <w:p w14:paraId="1908B3DD" w14:textId="50D97D17" w:rsidR="00935F95" w:rsidRPr="00935F95" w:rsidRDefault="00935F95" w:rsidP="00935F95">
            <w:pPr>
              <w:pStyle w:val="tnormal"/>
            </w:pPr>
            <w:r>
              <w:t xml:space="preserve">- </w:t>
            </w:r>
            <w:r w:rsidRPr="005E718F">
              <w:t>rozlišuje rozdíly v psaní životopisu u nás a v německy mluvících zemích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5D0F" w14:textId="77777777" w:rsidR="003F2275" w:rsidRDefault="00A67E67" w:rsidP="003F2275">
            <w:pPr>
              <w:pStyle w:val="tcislo"/>
              <w:widowControl/>
              <w:autoSpaceDE/>
              <w:autoSpaceDN/>
              <w:adjustRightInd/>
              <w:spacing w:after="60"/>
            </w:pPr>
            <w:r>
              <w:t xml:space="preserve">18. </w:t>
            </w:r>
            <w:r w:rsidR="00883227">
              <w:t>Vzdělání, studium</w:t>
            </w:r>
          </w:p>
          <w:p w14:paraId="6BD8CDBC" w14:textId="72F9458B" w:rsidR="003F2275" w:rsidRDefault="003F2275" w:rsidP="00883227">
            <w:pPr>
              <w:pStyle w:val="todr"/>
            </w:pPr>
            <w:r>
              <w:t>slovní zásoba k danému tématu (studium,</w:t>
            </w:r>
            <w:r w:rsidR="000D5094">
              <w:t xml:space="preserve"> maturita, další studium</w:t>
            </w:r>
            <w:r>
              <w:t>)</w:t>
            </w:r>
          </w:p>
          <w:p w14:paraId="5FEDD6F0" w14:textId="56F60E4B" w:rsidR="000D5094" w:rsidRPr="000D5094" w:rsidRDefault="000D5094" w:rsidP="000D5094">
            <w:pPr>
              <w:pStyle w:val="tnormal"/>
            </w:pPr>
            <w:r>
              <w:t>- studium v autoškole</w:t>
            </w:r>
          </w:p>
          <w:p w14:paraId="7285F70A" w14:textId="1ED658DD" w:rsidR="00883227" w:rsidRDefault="00883227" w:rsidP="00883227">
            <w:pPr>
              <w:pStyle w:val="todr"/>
            </w:pPr>
            <w:proofErr w:type="spellStart"/>
            <w:r>
              <w:t>konjuktiv</w:t>
            </w:r>
            <w:proofErr w:type="spellEnd"/>
            <w:r>
              <w:t xml:space="preserve"> II</w:t>
            </w:r>
            <w:r w:rsidR="004F0C5F">
              <w:t>.</w:t>
            </w:r>
          </w:p>
          <w:p w14:paraId="2295DE4A" w14:textId="77777777" w:rsidR="003F2275" w:rsidRPr="003F2275" w:rsidRDefault="003F2275" w:rsidP="003F2275">
            <w:pPr>
              <w:pStyle w:val="tnormal"/>
            </w:pPr>
          </w:p>
          <w:p w14:paraId="2D4E8989" w14:textId="7E0F1811" w:rsidR="00883227" w:rsidRPr="00D50D3E" w:rsidRDefault="00883227" w:rsidP="003F2275">
            <w:pPr>
              <w:pStyle w:val="todr"/>
              <w:numPr>
                <w:ilvl w:val="0"/>
                <w:numId w:val="0"/>
              </w:numPr>
              <w:ind w:left="42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F0AF6" w14:textId="77777777" w:rsidR="00883227" w:rsidRPr="00AC2E0C" w:rsidRDefault="00883227" w:rsidP="00883227">
            <w:pPr>
              <w:pStyle w:val="tnormal"/>
            </w:pPr>
            <w:r w:rsidRPr="00C71C94">
              <w:t xml:space="preserve"> Člověk</w:t>
            </w:r>
            <w:r>
              <w:t xml:space="preserve"> a </w:t>
            </w:r>
            <w:r w:rsidRPr="00C71C94">
              <w:t>svět práce</w:t>
            </w:r>
          </w:p>
        </w:tc>
      </w:tr>
      <w:tr w:rsidR="00883227" w:rsidRPr="00AC2E0C" w14:paraId="36C88086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B2A96" w14:textId="77777777" w:rsidR="00883227" w:rsidRPr="000F0851" w:rsidRDefault="00883227" w:rsidP="00883227">
            <w:pPr>
              <w:pStyle w:val="tnadpis"/>
            </w:pPr>
            <w:r w:rsidRPr="000F0851">
              <w:t>ŘD</w:t>
            </w:r>
            <w:r>
              <w:t xml:space="preserve"> a </w:t>
            </w:r>
            <w:r w:rsidRPr="000F0851">
              <w:t>GR:</w:t>
            </w:r>
          </w:p>
          <w:p w14:paraId="4A286A5E" w14:textId="35A36A25" w:rsidR="003F2275" w:rsidRPr="003F2275" w:rsidRDefault="00883227" w:rsidP="00DB4ADA">
            <w:pPr>
              <w:pStyle w:val="todr"/>
              <w:numPr>
                <w:ilvl w:val="0"/>
                <w:numId w:val="23"/>
              </w:numPr>
            </w:pPr>
            <w:r w:rsidRPr="000F0851">
              <w:t>žák se naučí používat konjunktiv sloves při vyjadřování přání, při udílení návrhů</w:t>
            </w:r>
            <w:r>
              <w:t xml:space="preserve"> v </w:t>
            </w:r>
            <w:r w:rsidRPr="000F0851">
              <w:t>oblasti</w:t>
            </w:r>
            <w:r w:rsidR="003F2275">
              <w:t xml:space="preserve"> práce a povolání a </w:t>
            </w:r>
            <w:r w:rsidRPr="000F0851">
              <w:t>volnočasových aktivit</w:t>
            </w:r>
          </w:p>
          <w:p w14:paraId="25E8CA16" w14:textId="2ACE0034" w:rsidR="00883227" w:rsidRDefault="00883227" w:rsidP="00DB4ADA">
            <w:pPr>
              <w:pStyle w:val="todr"/>
              <w:numPr>
                <w:ilvl w:val="0"/>
                <w:numId w:val="23"/>
              </w:numPr>
            </w:pPr>
            <w:r w:rsidRPr="00AC2E0C">
              <w:t>žák dokáže pojmenovat různá povolání</w:t>
            </w:r>
            <w:r>
              <w:t xml:space="preserve"> a </w:t>
            </w:r>
            <w:r w:rsidRPr="00AC2E0C">
              <w:t>zeptat se na ně</w:t>
            </w:r>
          </w:p>
          <w:p w14:paraId="3BEA9B97" w14:textId="66324BC7" w:rsidR="003F2275" w:rsidRDefault="00DB4ADA" w:rsidP="00DB4ADA">
            <w:pPr>
              <w:pStyle w:val="tnormal"/>
              <w:numPr>
                <w:ilvl w:val="0"/>
                <w:numId w:val="23"/>
              </w:numPr>
            </w:pPr>
            <w:r>
              <w:t>orientuje se v nabídce zaměstnání na pracovních serverech</w:t>
            </w:r>
          </w:p>
          <w:p w14:paraId="32920702" w14:textId="09A74D69" w:rsidR="00935F95" w:rsidRDefault="00935F95" w:rsidP="00DB4ADA">
            <w:pPr>
              <w:pStyle w:val="tnormal"/>
              <w:numPr>
                <w:ilvl w:val="0"/>
                <w:numId w:val="23"/>
              </w:numPr>
            </w:pPr>
            <w:r>
              <w:t>zvládne pracovní pohovor</w:t>
            </w:r>
          </w:p>
          <w:p w14:paraId="7D34BF08" w14:textId="596D9105" w:rsidR="00DB4ADA" w:rsidRDefault="00DB4ADA" w:rsidP="00DB4ADA">
            <w:pPr>
              <w:pStyle w:val="tnormal"/>
              <w:numPr>
                <w:ilvl w:val="0"/>
                <w:numId w:val="23"/>
              </w:numPr>
            </w:pPr>
            <w:r>
              <w:t>zvládne pracovní telefonický rozhovor</w:t>
            </w:r>
          </w:p>
          <w:p w14:paraId="5B615C88" w14:textId="25E078A0" w:rsidR="00DB4ADA" w:rsidRPr="003F2275" w:rsidRDefault="00DB4ADA" w:rsidP="00DB4ADA">
            <w:pPr>
              <w:pStyle w:val="tnormal"/>
              <w:numPr>
                <w:ilvl w:val="0"/>
                <w:numId w:val="23"/>
              </w:numPr>
            </w:pPr>
            <w:r>
              <w:t>vazby sloves</w:t>
            </w:r>
          </w:p>
          <w:p w14:paraId="4DB51EBD" w14:textId="77777777" w:rsidR="00883227" w:rsidRPr="000F0851" w:rsidRDefault="00883227" w:rsidP="00883227">
            <w:pPr>
              <w:pStyle w:val="tnadpis"/>
            </w:pPr>
            <w:r w:rsidRPr="000F0851">
              <w:t xml:space="preserve">PD: </w:t>
            </w:r>
          </w:p>
          <w:p w14:paraId="791E0E7A" w14:textId="77777777" w:rsidR="00883227" w:rsidRDefault="00883227" w:rsidP="00DB4ADA">
            <w:pPr>
              <w:pStyle w:val="todr"/>
              <w:numPr>
                <w:ilvl w:val="0"/>
                <w:numId w:val="23"/>
              </w:numPr>
            </w:pPr>
            <w:r w:rsidRPr="000F0851">
              <w:t>vyjádří se písemně</w:t>
            </w:r>
            <w:r>
              <w:t xml:space="preserve"> o </w:t>
            </w:r>
            <w:r w:rsidRPr="000F0851">
              <w:t>svých aktivitách ve volném čase</w:t>
            </w:r>
            <w:r w:rsidRPr="00AC2E0C">
              <w:t xml:space="preserve"> </w:t>
            </w:r>
          </w:p>
          <w:p w14:paraId="62ABD312" w14:textId="606909B7" w:rsidR="00883227" w:rsidRDefault="00883227" w:rsidP="00DB4ADA">
            <w:pPr>
              <w:pStyle w:val="todr"/>
              <w:numPr>
                <w:ilvl w:val="0"/>
                <w:numId w:val="23"/>
              </w:numPr>
            </w:pPr>
            <w:r w:rsidRPr="00AC2E0C">
              <w:t>umí číst pracovní nabídku</w:t>
            </w:r>
            <w:r>
              <w:t xml:space="preserve"> a </w:t>
            </w:r>
            <w:r w:rsidRPr="00AC2E0C">
              <w:t>reagovat na ni písemnou formou</w:t>
            </w:r>
          </w:p>
          <w:p w14:paraId="38A68CAB" w14:textId="7D9C09D6" w:rsidR="00935F95" w:rsidRPr="00935F95" w:rsidRDefault="00935F95" w:rsidP="00935F95">
            <w:pPr>
              <w:pStyle w:val="tnormal"/>
            </w:pPr>
            <w:r>
              <w:t>- zvládne napsat motivační dopis</w:t>
            </w:r>
          </w:p>
          <w:p w14:paraId="3444DE0C" w14:textId="77777777" w:rsidR="00883227" w:rsidRPr="000F0851" w:rsidRDefault="00883227" w:rsidP="00883227">
            <w:pPr>
              <w:pStyle w:val="tnadpis"/>
            </w:pPr>
            <w:r w:rsidRPr="000F0851">
              <w:t>RE:</w:t>
            </w:r>
          </w:p>
          <w:p w14:paraId="51074621" w14:textId="4F6E07D5" w:rsidR="00883227" w:rsidRPr="005E718F" w:rsidRDefault="00883227" w:rsidP="00935F95">
            <w:pPr>
              <w:pStyle w:val="todr"/>
              <w:numPr>
                <w:ilvl w:val="0"/>
                <w:numId w:val="23"/>
              </w:numPr>
            </w:pPr>
            <w:r w:rsidRPr="000F0851">
              <w:t xml:space="preserve">získá možnost srovnání </w:t>
            </w:r>
            <w:r w:rsidR="00935F95">
              <w:t xml:space="preserve">povolání </w:t>
            </w:r>
            <w:r w:rsidR="00935F95">
              <w:lastRenderedPageBreak/>
              <w:t xml:space="preserve">a </w:t>
            </w:r>
            <w:r w:rsidRPr="000F0851">
              <w:t>volnočasových aktivit</w:t>
            </w:r>
            <w:r>
              <w:t xml:space="preserve"> v </w:t>
            </w:r>
            <w:r w:rsidRPr="000F0851">
              <w:t>minulosti</w:t>
            </w:r>
            <w:r>
              <w:t xml:space="preserve"> a </w:t>
            </w:r>
            <w:r w:rsidRPr="000F0851">
              <w:t>současnosti</w:t>
            </w:r>
            <w:r w:rsidRPr="00DD129A">
              <w:rPr>
                <w:b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A3CAD" w14:textId="7EF90E8D" w:rsidR="00883227" w:rsidRPr="000F0851" w:rsidRDefault="00A67E67" w:rsidP="00A67E67">
            <w:pPr>
              <w:pStyle w:val="tcislo"/>
            </w:pPr>
            <w:r>
              <w:lastRenderedPageBreak/>
              <w:t xml:space="preserve">19. </w:t>
            </w:r>
            <w:r w:rsidR="003F2275">
              <w:t>Práce a povolání, plány do budoucna, v</w:t>
            </w:r>
            <w:r w:rsidR="00883227">
              <w:t>olnočasové aktivity</w:t>
            </w:r>
          </w:p>
          <w:p w14:paraId="586A8DB0" w14:textId="77777777" w:rsidR="00DB4ADA" w:rsidRPr="00AC2E0C" w:rsidRDefault="00DB4ADA" w:rsidP="00DB4ADA">
            <w:pPr>
              <w:pStyle w:val="todr"/>
            </w:pPr>
            <w:r w:rsidRPr="00AC2E0C">
              <w:t>slovní zásoba tradičních</w:t>
            </w:r>
            <w:r>
              <w:t xml:space="preserve"> i </w:t>
            </w:r>
            <w:r w:rsidRPr="00AC2E0C">
              <w:t>netradičních povolání</w:t>
            </w:r>
          </w:p>
          <w:p w14:paraId="4C9686C6" w14:textId="72DBA064" w:rsidR="00883227" w:rsidRDefault="00935F95" w:rsidP="00DB4ADA">
            <w:pPr>
              <w:pStyle w:val="todr"/>
            </w:pPr>
            <w:r>
              <w:t>sny, přání, lidské osudy, životní cíle a priority</w:t>
            </w:r>
          </w:p>
          <w:p w14:paraId="6EA51B41" w14:textId="4B6DAAB5" w:rsidR="00935F95" w:rsidRPr="00935F95" w:rsidRDefault="00935F95" w:rsidP="000173CA">
            <w:pPr>
              <w:pStyle w:val="todr"/>
            </w:pPr>
            <w:r w:rsidRPr="00AC2E0C">
              <w:t>pracovní nabídka</w:t>
            </w:r>
            <w:r>
              <w:t xml:space="preserve"> a </w:t>
            </w:r>
            <w:r w:rsidRPr="00AC2E0C">
              <w:t>žádost</w:t>
            </w:r>
            <w:r>
              <w:t xml:space="preserve"> o </w:t>
            </w:r>
            <w:r w:rsidRPr="00AC2E0C">
              <w:t>místo</w:t>
            </w:r>
            <w:r>
              <w:t>, pracovní pohovor a motivační dopis</w:t>
            </w:r>
          </w:p>
          <w:p w14:paraId="45BD302C" w14:textId="1F66A384" w:rsidR="00883227" w:rsidRDefault="00883227" w:rsidP="00DB4ADA">
            <w:pPr>
              <w:pStyle w:val="todr"/>
            </w:pPr>
            <w:r>
              <w:t>konjunktiv II.</w:t>
            </w:r>
            <w:r w:rsidR="004F0C5F">
              <w:t xml:space="preserve"> (pokračování)</w:t>
            </w:r>
          </w:p>
          <w:p w14:paraId="05EDE473" w14:textId="77777777" w:rsidR="00883227" w:rsidRDefault="00883227" w:rsidP="00DB4ADA">
            <w:pPr>
              <w:pStyle w:val="todr"/>
            </w:pPr>
            <w:r>
              <w:t>budoucí čas</w:t>
            </w:r>
          </w:p>
          <w:p w14:paraId="6DA424FE" w14:textId="493AC136" w:rsidR="00883227" w:rsidRDefault="00883227" w:rsidP="00883227">
            <w:pPr>
              <w:pStyle w:val="tnormal"/>
              <w:rPr>
                <w:b/>
              </w:rPr>
            </w:pPr>
          </w:p>
          <w:p w14:paraId="449773D1" w14:textId="77777777" w:rsidR="00883227" w:rsidRPr="00377536" w:rsidRDefault="00883227" w:rsidP="00883227">
            <w:pPr>
              <w:pStyle w:val="tnormal"/>
            </w:pPr>
          </w:p>
          <w:p w14:paraId="014302E1" w14:textId="77777777" w:rsidR="00883227" w:rsidRPr="000F0851" w:rsidRDefault="00883227" w:rsidP="0088322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21F13" w14:textId="77777777" w:rsidR="00883227" w:rsidRPr="000F0851" w:rsidRDefault="00883227" w:rsidP="00883227">
            <w:pPr>
              <w:pStyle w:val="tnormal"/>
            </w:pPr>
            <w:r w:rsidRPr="000F0851">
              <w:t>Člověk</w:t>
            </w:r>
            <w:r>
              <w:t xml:space="preserve"> a </w:t>
            </w:r>
            <w:r w:rsidRPr="000F0851">
              <w:t>společnost</w:t>
            </w:r>
          </w:p>
          <w:p w14:paraId="51FECB42" w14:textId="77777777" w:rsidR="00883227" w:rsidRPr="000F0851" w:rsidRDefault="00883227" w:rsidP="00883227">
            <w:pPr>
              <w:pStyle w:val="tnormal"/>
            </w:pPr>
            <w:r w:rsidRPr="000F0851">
              <w:t>Zdravý způsob života</w:t>
            </w:r>
          </w:p>
        </w:tc>
      </w:tr>
      <w:tr w:rsidR="00883227" w:rsidRPr="00AC2E0C" w14:paraId="5E96014B" w14:textId="77777777" w:rsidTr="00877D4F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576ED" w14:textId="77777777" w:rsidR="00883227" w:rsidRPr="002E1F06" w:rsidRDefault="00883227" w:rsidP="00883227">
            <w:pPr>
              <w:pStyle w:val="tnadpis"/>
            </w:pPr>
            <w:r w:rsidRPr="002E1F06">
              <w:t>ŘD:</w:t>
            </w:r>
          </w:p>
          <w:p w14:paraId="244055A4" w14:textId="32EE06E2" w:rsidR="00883227" w:rsidRPr="00EB4924" w:rsidRDefault="00883227" w:rsidP="004F0C5F">
            <w:pPr>
              <w:pStyle w:val="todr"/>
            </w:pPr>
            <w:r w:rsidRPr="00EB4924">
              <w:t xml:space="preserve">žák se naučí vést rozhovory </w:t>
            </w:r>
            <w:r w:rsidR="004F0C5F">
              <w:t>spojené se službami (zejm. v oblasti cestovního ruchu, kultury, bankovních služeb)</w:t>
            </w:r>
          </w:p>
          <w:p w14:paraId="543D05D7" w14:textId="77777777" w:rsidR="00883227" w:rsidRPr="002E1F06" w:rsidRDefault="00883227" w:rsidP="00883227">
            <w:pPr>
              <w:pStyle w:val="tnadpis"/>
            </w:pPr>
            <w:r w:rsidRPr="002E1F06">
              <w:t>PD:</w:t>
            </w:r>
          </w:p>
          <w:p w14:paraId="4415DD8D" w14:textId="7BF051E0" w:rsidR="00883227" w:rsidRPr="00EB4924" w:rsidRDefault="001167B9" w:rsidP="004F0C5F">
            <w:pPr>
              <w:pStyle w:val="todr"/>
            </w:pPr>
            <w:r>
              <w:t>žák rozumí a dokáže vyplnit formuláře, smlouvy k poskytovaným službám</w:t>
            </w:r>
          </w:p>
          <w:p w14:paraId="15E138E6" w14:textId="77777777" w:rsidR="00883227" w:rsidRPr="002E1F06" w:rsidRDefault="00883227" w:rsidP="00883227">
            <w:pPr>
              <w:pStyle w:val="tnadpis"/>
            </w:pPr>
            <w:r w:rsidRPr="002E1F06">
              <w:t>GR:</w:t>
            </w:r>
          </w:p>
          <w:p w14:paraId="3BE72BBA" w14:textId="708ADD65" w:rsidR="00883227" w:rsidRDefault="00883227" w:rsidP="004F0C5F">
            <w:pPr>
              <w:pStyle w:val="todr"/>
            </w:pPr>
            <w:r w:rsidRPr="00EB4924">
              <w:t xml:space="preserve">umí použít trpný rod </w:t>
            </w:r>
          </w:p>
          <w:p w14:paraId="2E8561B4" w14:textId="372EBB2C" w:rsidR="00883227" w:rsidRPr="00EB4924" w:rsidRDefault="004F0C5F" w:rsidP="00883227">
            <w:pPr>
              <w:pStyle w:val="todr"/>
            </w:pPr>
            <w:r>
              <w:t>vazby sloves</w:t>
            </w:r>
          </w:p>
          <w:p w14:paraId="4E01F5C8" w14:textId="77777777" w:rsidR="00883227" w:rsidRPr="002E1F06" w:rsidRDefault="00883227" w:rsidP="00883227">
            <w:pPr>
              <w:pStyle w:val="tnadpis"/>
            </w:pPr>
            <w:r w:rsidRPr="002E1F06">
              <w:t>RE:</w:t>
            </w:r>
          </w:p>
          <w:p w14:paraId="2DE9E85C" w14:textId="4213352D" w:rsidR="00883227" w:rsidRPr="00EB4924" w:rsidRDefault="00EB4924" w:rsidP="00883227">
            <w:pPr>
              <w:pStyle w:val="tnadpis"/>
              <w:rPr>
                <w:b w:val="0"/>
              </w:rPr>
            </w:pPr>
            <w:r>
              <w:rPr>
                <w:b w:val="0"/>
              </w:rPr>
              <w:t xml:space="preserve">        -    </w:t>
            </w:r>
            <w:r w:rsidR="00883227" w:rsidRPr="00EB4924">
              <w:rPr>
                <w:b w:val="0"/>
              </w:rPr>
              <w:t>získá informace o Švýcarsku, Curychu a Bernu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BD6CB" w14:textId="339ED5E6" w:rsidR="00883227" w:rsidRPr="000F0851" w:rsidRDefault="00A67E67" w:rsidP="00A67E67">
            <w:pPr>
              <w:pStyle w:val="tcislo"/>
            </w:pPr>
            <w:r>
              <w:t xml:space="preserve">20. </w:t>
            </w:r>
            <w:r w:rsidR="0015465C">
              <w:t>Švýcarsko, služby</w:t>
            </w:r>
          </w:p>
          <w:p w14:paraId="48907307" w14:textId="77777777" w:rsidR="0015465C" w:rsidRDefault="0015465C" w:rsidP="00883227">
            <w:pPr>
              <w:pStyle w:val="todr"/>
            </w:pPr>
            <w:r>
              <w:t>základní informace o Švýcarsku</w:t>
            </w:r>
          </w:p>
          <w:p w14:paraId="067736EF" w14:textId="77777777" w:rsidR="0015465C" w:rsidRDefault="0015465C" w:rsidP="00883227">
            <w:pPr>
              <w:pStyle w:val="todr"/>
            </w:pPr>
            <w:r>
              <w:t>základní informace o Curychu a Bernu</w:t>
            </w:r>
          </w:p>
          <w:p w14:paraId="47480DA7" w14:textId="4DA71B7D" w:rsidR="00883227" w:rsidRPr="000F0851" w:rsidRDefault="004F0C5F" w:rsidP="004F0C5F">
            <w:pPr>
              <w:pStyle w:val="todr"/>
            </w:pPr>
            <w:r>
              <w:t xml:space="preserve">slovní zásoba k tématu </w:t>
            </w:r>
            <w:r w:rsidR="0015465C">
              <w:t xml:space="preserve">služby (druhy) </w:t>
            </w:r>
          </w:p>
          <w:p w14:paraId="3240977C" w14:textId="77777777" w:rsidR="00883227" w:rsidRDefault="00883227" w:rsidP="00883227">
            <w:pPr>
              <w:pStyle w:val="todr"/>
            </w:pPr>
            <w:r>
              <w:t>trpný rod</w:t>
            </w:r>
          </w:p>
          <w:p w14:paraId="73004563" w14:textId="19DB1EEB" w:rsidR="00883227" w:rsidRPr="00A21CE7" w:rsidRDefault="00883227" w:rsidP="004F0C5F">
            <w:pPr>
              <w:pStyle w:val="todr"/>
              <w:numPr>
                <w:ilvl w:val="0"/>
                <w:numId w:val="0"/>
              </w:numPr>
              <w:ind w:left="424"/>
            </w:pPr>
          </w:p>
          <w:p w14:paraId="0183ECC3" w14:textId="77777777" w:rsidR="00883227" w:rsidRDefault="00883227" w:rsidP="00883227">
            <w:pPr>
              <w:pStyle w:val="tcislo"/>
              <w:ind w:left="39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2E2E5" w14:textId="77777777" w:rsidR="00883227" w:rsidRPr="000F0851" w:rsidRDefault="00883227" w:rsidP="00883227">
            <w:pPr>
              <w:pStyle w:val="tnormal"/>
            </w:pPr>
            <w:r w:rsidRPr="000F0851">
              <w:t>Člověk</w:t>
            </w:r>
            <w:r>
              <w:t xml:space="preserve"> a </w:t>
            </w:r>
            <w:r w:rsidRPr="000F0851">
              <w:t>společnost</w:t>
            </w:r>
          </w:p>
          <w:p w14:paraId="3D1EB86D" w14:textId="0E7755D1" w:rsidR="00883227" w:rsidRPr="000F0851" w:rsidRDefault="00883227" w:rsidP="00883227">
            <w:pPr>
              <w:pStyle w:val="tnormal"/>
            </w:pPr>
            <w:r w:rsidRPr="000F0851">
              <w:t>Regionální zeměpis, orientace</w:t>
            </w:r>
            <w:r>
              <w:t xml:space="preserve"> v </w:t>
            </w:r>
            <w:r w:rsidRPr="000F0851">
              <w:t>prostoru</w:t>
            </w:r>
          </w:p>
        </w:tc>
      </w:tr>
      <w:tr w:rsidR="00883227" w:rsidRPr="000F0851" w14:paraId="177F5820" w14:textId="77777777" w:rsidTr="0088322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4953B" w14:textId="77777777" w:rsidR="00883227" w:rsidRPr="00EB4924" w:rsidRDefault="00883227" w:rsidP="00A53959">
            <w:pPr>
              <w:pStyle w:val="tnadpis"/>
              <w:rPr>
                <w:b w:val="0"/>
              </w:rPr>
            </w:pPr>
            <w:r w:rsidRPr="002E1F06">
              <w:t>ŘD</w:t>
            </w:r>
            <w:r w:rsidRPr="00EB4924">
              <w:rPr>
                <w:b w:val="0"/>
              </w:rPr>
              <w:t>:</w:t>
            </w:r>
          </w:p>
          <w:p w14:paraId="2BFDC2EA" w14:textId="472A65BC" w:rsidR="00883227" w:rsidRPr="00EB4924" w:rsidRDefault="00883227" w:rsidP="00A53959">
            <w:pPr>
              <w:pStyle w:val="todr"/>
            </w:pPr>
            <w:r w:rsidRPr="00EB4924">
              <w:t>umí pohovořit o svém regionu a o své zemi</w:t>
            </w:r>
          </w:p>
          <w:p w14:paraId="412B539D" w14:textId="77777777" w:rsidR="00883227" w:rsidRPr="002E1F06" w:rsidRDefault="00883227" w:rsidP="00A53959">
            <w:pPr>
              <w:pStyle w:val="tnadpis"/>
            </w:pPr>
            <w:r w:rsidRPr="002E1F06">
              <w:t>PD:</w:t>
            </w:r>
          </w:p>
          <w:p w14:paraId="36338840" w14:textId="66646F08" w:rsidR="00883227" w:rsidRPr="00EB4924" w:rsidRDefault="0008199A" w:rsidP="00A53959">
            <w:pPr>
              <w:pStyle w:val="todr"/>
            </w:pPr>
            <w:r>
              <w:t>žák dokáže sestavit popis svého regionu</w:t>
            </w:r>
          </w:p>
          <w:p w14:paraId="571AAD33" w14:textId="77777777" w:rsidR="00883227" w:rsidRPr="002E1F06" w:rsidRDefault="00883227" w:rsidP="00A53959">
            <w:pPr>
              <w:pStyle w:val="tnadpis"/>
            </w:pPr>
            <w:r w:rsidRPr="002E1F06">
              <w:t>GR:</w:t>
            </w:r>
          </w:p>
          <w:p w14:paraId="446B85A6" w14:textId="6BF2F81C" w:rsidR="00485896" w:rsidRDefault="00485896" w:rsidP="00485896">
            <w:pPr>
              <w:pStyle w:val="todr"/>
            </w:pPr>
            <w:r w:rsidRPr="000F0851">
              <w:t xml:space="preserve">naučí se používat </w:t>
            </w:r>
            <w:r>
              <w:t>předložky, přídavná a podstatná jména ve 2. pádě</w:t>
            </w:r>
          </w:p>
          <w:p w14:paraId="63253CF6" w14:textId="07B1A240" w:rsidR="00485896" w:rsidRPr="00485896" w:rsidRDefault="00485896" w:rsidP="00485896">
            <w:pPr>
              <w:pStyle w:val="tnormal"/>
            </w:pPr>
            <w:r>
              <w:t xml:space="preserve">- naučí se slabé skloňování </w:t>
            </w:r>
            <w:proofErr w:type="spellStart"/>
            <w:r>
              <w:t>podst</w:t>
            </w:r>
            <w:proofErr w:type="spellEnd"/>
            <w:r>
              <w:t>. jmen</w:t>
            </w:r>
          </w:p>
          <w:p w14:paraId="1FF5A032" w14:textId="77777777" w:rsidR="0008199A" w:rsidRPr="00EB4924" w:rsidRDefault="0008199A" w:rsidP="0008199A">
            <w:pPr>
              <w:pStyle w:val="todr"/>
            </w:pPr>
            <w:r>
              <w:t>vazby sloves</w:t>
            </w:r>
          </w:p>
          <w:p w14:paraId="293B5129" w14:textId="77777777" w:rsidR="00883227" w:rsidRPr="002E1F06" w:rsidRDefault="00883227" w:rsidP="00A53959">
            <w:pPr>
              <w:pStyle w:val="tnadpis"/>
            </w:pPr>
            <w:r w:rsidRPr="002E1F06">
              <w:t>RE:</w:t>
            </w:r>
          </w:p>
          <w:p w14:paraId="63A561B1" w14:textId="7BF2412F" w:rsidR="00883227" w:rsidRPr="00EB4924" w:rsidRDefault="00883227" w:rsidP="00A53959">
            <w:pPr>
              <w:pStyle w:val="todr"/>
            </w:pPr>
            <w:r w:rsidRPr="00EB4924">
              <w:t xml:space="preserve">seznámí se </w:t>
            </w:r>
            <w:r w:rsidR="00A64FE3">
              <w:t xml:space="preserve">s </w:t>
            </w:r>
            <w:r w:rsidRPr="00EB4924">
              <w:t>reáliemi ČR</w:t>
            </w:r>
            <w:r w:rsidR="0008199A">
              <w:t xml:space="preserve"> a Prahy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1AE4C" w14:textId="64CD3D1C" w:rsidR="00883227" w:rsidRPr="000F0851" w:rsidRDefault="00A67E67" w:rsidP="00A67E67">
            <w:pPr>
              <w:pStyle w:val="tcislo"/>
            </w:pPr>
            <w:r>
              <w:t xml:space="preserve">21. </w:t>
            </w:r>
            <w:r w:rsidR="00883227">
              <w:t>Můj region, můj domov</w:t>
            </w:r>
          </w:p>
          <w:p w14:paraId="07A88223" w14:textId="282A16CB" w:rsidR="00883227" w:rsidRDefault="00883227" w:rsidP="00485896">
            <w:pPr>
              <w:pStyle w:val="todr"/>
            </w:pPr>
            <w:r w:rsidRPr="00EB4924">
              <w:t>slovní zásoba daného tématu</w:t>
            </w:r>
          </w:p>
          <w:p w14:paraId="71B92948" w14:textId="505D690A" w:rsidR="0008199A" w:rsidRDefault="0008199A" w:rsidP="0008199A">
            <w:pPr>
              <w:pStyle w:val="tnormal"/>
            </w:pPr>
            <w:r>
              <w:t>- informace o České republice</w:t>
            </w:r>
          </w:p>
          <w:p w14:paraId="2A93776E" w14:textId="2BFC3DF2" w:rsidR="0008199A" w:rsidRPr="0008199A" w:rsidRDefault="0008199A" w:rsidP="0008199A">
            <w:pPr>
              <w:pStyle w:val="tnormal"/>
            </w:pPr>
            <w:r>
              <w:t>- informace o Praze</w:t>
            </w:r>
          </w:p>
          <w:p w14:paraId="66953B19" w14:textId="6E131E30" w:rsidR="00883227" w:rsidRDefault="00883227" w:rsidP="00485896">
            <w:pPr>
              <w:pStyle w:val="todr"/>
            </w:pPr>
            <w:r w:rsidRPr="00EB4924">
              <w:t>pozdravy z dovolené</w:t>
            </w:r>
          </w:p>
          <w:p w14:paraId="6E7A1504" w14:textId="4E0330E8" w:rsidR="00935F95" w:rsidRPr="00935F95" w:rsidRDefault="00935F95" w:rsidP="00935F95">
            <w:pPr>
              <w:pStyle w:val="tnormal"/>
            </w:pPr>
            <w:r>
              <w:t>- významné osobnosti</w:t>
            </w:r>
          </w:p>
          <w:p w14:paraId="03D092B6" w14:textId="77777777" w:rsidR="00485896" w:rsidRDefault="00485896" w:rsidP="00485896">
            <w:pPr>
              <w:pStyle w:val="todr"/>
            </w:pPr>
            <w:r>
              <w:t>předložky s 2. pádem</w:t>
            </w:r>
          </w:p>
          <w:p w14:paraId="739904F0" w14:textId="6904E264" w:rsidR="00485896" w:rsidRDefault="00485896" w:rsidP="00485896">
            <w:pPr>
              <w:pStyle w:val="todr"/>
            </w:pPr>
            <w:r>
              <w:t>skloňování podstatných a přídavných jmen - 2.pád</w:t>
            </w:r>
          </w:p>
          <w:p w14:paraId="7B6DF482" w14:textId="324E68DD" w:rsidR="00485896" w:rsidRPr="00485896" w:rsidRDefault="00485896" w:rsidP="00485896">
            <w:pPr>
              <w:pStyle w:val="tnormal"/>
            </w:pPr>
            <w:r>
              <w:t>- slabé skloňování podstatných jmen</w:t>
            </w:r>
          </w:p>
          <w:p w14:paraId="28DFBC97" w14:textId="77777777" w:rsidR="00883227" w:rsidRPr="00EB4924" w:rsidRDefault="00883227" w:rsidP="00485896">
            <w:pPr>
              <w:pStyle w:val="todr"/>
            </w:pPr>
            <w:r w:rsidRPr="00EB4924">
              <w:t>vazby sloves</w:t>
            </w:r>
          </w:p>
          <w:p w14:paraId="2A52B8E9" w14:textId="77777777" w:rsidR="00883227" w:rsidRPr="00694D8C" w:rsidRDefault="00883227" w:rsidP="00883227">
            <w:pPr>
              <w:pStyle w:val="tcislo"/>
              <w:tabs>
                <w:tab w:val="num" w:pos="397"/>
              </w:tabs>
              <w:ind w:left="397" w:hanging="397"/>
            </w:pPr>
          </w:p>
          <w:p w14:paraId="428C8422" w14:textId="77777777" w:rsidR="00883227" w:rsidRPr="000F0851" w:rsidRDefault="00883227" w:rsidP="00883227">
            <w:pPr>
              <w:pStyle w:val="tcislo"/>
              <w:tabs>
                <w:tab w:val="num" w:pos="397"/>
              </w:tabs>
              <w:ind w:left="397" w:hanging="397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287C5" w14:textId="77777777" w:rsidR="00883227" w:rsidRPr="000F0851" w:rsidRDefault="00883227" w:rsidP="00A53959">
            <w:pPr>
              <w:pStyle w:val="tnormal"/>
            </w:pPr>
            <w:r w:rsidRPr="000F0851">
              <w:t>Člověk</w:t>
            </w:r>
            <w:r>
              <w:t xml:space="preserve"> a </w:t>
            </w:r>
            <w:r w:rsidRPr="000F0851">
              <w:t>společnost</w:t>
            </w:r>
          </w:p>
        </w:tc>
      </w:tr>
    </w:tbl>
    <w:p w14:paraId="47E313C4" w14:textId="3BBC7B6E" w:rsidR="00E83A4E" w:rsidRPr="003A108F" w:rsidRDefault="00E83A4E" w:rsidP="0039483B">
      <w:pPr>
        <w:pStyle w:val="tpedmt"/>
      </w:pPr>
      <w:r w:rsidRPr="003A108F">
        <w:t>Předmět: N</w:t>
      </w:r>
      <w:r w:rsidR="0039483B">
        <w:t xml:space="preserve">ěmecký jazyk – další cizí jazyk     </w:t>
      </w:r>
      <w:r w:rsidRPr="003A108F">
        <w:t xml:space="preserve">Ročník: čtvrtý </w:t>
      </w:r>
      <w:r w:rsidRPr="003A108F">
        <w:tab/>
        <w:t>Hodin</w:t>
      </w:r>
      <w:r w:rsidR="005954DD">
        <w:t xml:space="preserve"> v </w:t>
      </w:r>
      <w:r w:rsidR="000473EB">
        <w:t>ročníku: 87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701"/>
      </w:tblGrid>
      <w:tr w:rsidR="00E83A4E" w:rsidRPr="000F0851" w14:paraId="7EA4272B" w14:textId="77777777" w:rsidTr="00E83A4E">
        <w:trPr>
          <w:trHeight w:hRule="exact" w:val="586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A157A" w14:textId="77777777" w:rsidR="00E83A4E" w:rsidRPr="000F0851" w:rsidRDefault="00E83A4E" w:rsidP="00E83A4E">
            <w:pPr>
              <w:pStyle w:val="tzahlavi"/>
            </w:pPr>
            <w:r w:rsidRPr="000F0851">
              <w:t>Výsledky vzdělávání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6C9E6" w14:textId="77777777" w:rsidR="00E83A4E" w:rsidRPr="000F0851" w:rsidRDefault="00E83A4E" w:rsidP="00E83A4E">
            <w:pPr>
              <w:pStyle w:val="tzahlavi"/>
            </w:pPr>
            <w:r w:rsidRPr="000F0851">
              <w:t>Tematické celky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C8200" w14:textId="77777777" w:rsidR="00E83A4E" w:rsidRPr="000F0851" w:rsidRDefault="00E83A4E" w:rsidP="00E83A4E">
            <w:pPr>
              <w:pStyle w:val="tzahlavi"/>
            </w:pPr>
            <w:r>
              <w:t xml:space="preserve">Mezipředmětové </w:t>
            </w:r>
            <w:r w:rsidRPr="000F0851">
              <w:t xml:space="preserve">vztahy </w:t>
            </w:r>
          </w:p>
        </w:tc>
      </w:tr>
      <w:tr w:rsidR="00694D8C" w:rsidRPr="000F0851" w14:paraId="2859A1B9" w14:textId="77777777" w:rsidTr="00E83A4E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2F8DB" w14:textId="3BAB5BDE" w:rsidR="00694D8C" w:rsidRPr="00694D8C" w:rsidRDefault="00694D8C" w:rsidP="00694D8C">
            <w:pPr>
              <w:pStyle w:val="todr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ŘD:</w:t>
            </w:r>
          </w:p>
          <w:p w14:paraId="4C52ACD4" w14:textId="59F65271" w:rsidR="00694D8C" w:rsidRPr="00A21CE7" w:rsidRDefault="00694D8C" w:rsidP="00694D8C">
            <w:pPr>
              <w:pStyle w:val="todr"/>
            </w:pPr>
            <w:r>
              <w:t>žák se naučí vést rozhovory a konverzovat na dané téma</w:t>
            </w:r>
          </w:p>
          <w:p w14:paraId="1ABD0E92" w14:textId="77777777" w:rsidR="00694D8C" w:rsidRPr="000F0851" w:rsidRDefault="00694D8C" w:rsidP="00694D8C">
            <w:pPr>
              <w:pStyle w:val="tnadpis"/>
            </w:pPr>
            <w:r w:rsidRPr="000F0851">
              <w:t>PD:</w:t>
            </w:r>
          </w:p>
          <w:p w14:paraId="1C6B7BC2" w14:textId="2E511496" w:rsidR="00694D8C" w:rsidRPr="000F0851" w:rsidRDefault="00522FBF" w:rsidP="00522FBF">
            <w:pPr>
              <w:pStyle w:val="todr"/>
            </w:pPr>
            <w:r>
              <w:t>popíše písemně jednotlivé instituce EU</w:t>
            </w:r>
          </w:p>
          <w:p w14:paraId="6277789F" w14:textId="77777777" w:rsidR="00694D8C" w:rsidRPr="000F0851" w:rsidRDefault="00694D8C" w:rsidP="00694D8C">
            <w:pPr>
              <w:pStyle w:val="tnadpis"/>
            </w:pPr>
            <w:r w:rsidRPr="000F0851">
              <w:t>GR:</w:t>
            </w:r>
          </w:p>
          <w:p w14:paraId="046932EE" w14:textId="06CAA4DF" w:rsidR="0008199A" w:rsidRDefault="00522FBF" w:rsidP="00A53959">
            <w:pPr>
              <w:pStyle w:val="todr"/>
            </w:pPr>
            <w:r>
              <w:t>naučí se používat neurčitá zájmena a zájmenná příslovce</w:t>
            </w:r>
          </w:p>
          <w:p w14:paraId="2723A706" w14:textId="5928B2D8" w:rsidR="00485896" w:rsidRPr="00485896" w:rsidRDefault="00485896" w:rsidP="00485896">
            <w:pPr>
              <w:pStyle w:val="tnormal"/>
            </w:pPr>
            <w:r>
              <w:t>- naučí se slovosled ve větách s příslovečnými určeními</w:t>
            </w:r>
          </w:p>
          <w:p w14:paraId="34F6728F" w14:textId="39F9B78F" w:rsidR="00522FBF" w:rsidRDefault="0008199A" w:rsidP="0008199A">
            <w:pPr>
              <w:pStyle w:val="todr"/>
            </w:pPr>
            <w:r>
              <w:t>vazby sloves</w:t>
            </w:r>
          </w:p>
          <w:p w14:paraId="787DC917" w14:textId="77777777" w:rsidR="00694D8C" w:rsidRPr="000F0851" w:rsidRDefault="00694D8C" w:rsidP="00694D8C">
            <w:pPr>
              <w:pStyle w:val="tnadpis"/>
            </w:pPr>
            <w:r w:rsidRPr="000F0851">
              <w:t>RE:</w:t>
            </w:r>
          </w:p>
          <w:p w14:paraId="53620600" w14:textId="3F6CD057" w:rsidR="00694D8C" w:rsidRPr="00694D8C" w:rsidRDefault="00BF5E90" w:rsidP="00BF5E90">
            <w:pPr>
              <w:pStyle w:val="tnadpis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 xml:space="preserve">seznámí s informacemi o </w:t>
            </w:r>
            <w:r w:rsidR="00694D8C" w:rsidRPr="00694D8C">
              <w:rPr>
                <w:b w:val="0"/>
              </w:rPr>
              <w:t>EU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3104D" w14:textId="783DE1B6" w:rsidR="00694D8C" w:rsidRDefault="00A67E67" w:rsidP="00A67E67">
            <w:pPr>
              <w:pStyle w:val="tcislo"/>
            </w:pPr>
            <w:r>
              <w:t xml:space="preserve">22. </w:t>
            </w:r>
            <w:r w:rsidR="00694D8C">
              <w:t>Společnost a politika</w:t>
            </w:r>
            <w:r w:rsidR="0008199A">
              <w:t>, EU</w:t>
            </w:r>
          </w:p>
          <w:p w14:paraId="6510B039" w14:textId="464E0CC8" w:rsidR="0008199A" w:rsidRDefault="0008199A" w:rsidP="00694D8C">
            <w:pPr>
              <w:pStyle w:val="todr"/>
              <w:numPr>
                <w:ilvl w:val="0"/>
                <w:numId w:val="18"/>
              </w:numPr>
            </w:pPr>
            <w:r>
              <w:t>slovní zásoba k tématu politika, mezilidské vztahy</w:t>
            </w:r>
          </w:p>
          <w:p w14:paraId="3B4D26C7" w14:textId="0505C7BA" w:rsidR="00485896" w:rsidRPr="00485896" w:rsidRDefault="00485896" w:rsidP="00485896">
            <w:pPr>
              <w:pStyle w:val="tnormal"/>
            </w:pPr>
            <w:r>
              <w:t>- ČR a její sousedé</w:t>
            </w:r>
          </w:p>
          <w:p w14:paraId="202FE529" w14:textId="48410E7E" w:rsidR="0008199A" w:rsidRDefault="0008199A" w:rsidP="00694D8C">
            <w:pPr>
              <w:pStyle w:val="todr"/>
              <w:numPr>
                <w:ilvl w:val="0"/>
                <w:numId w:val="18"/>
              </w:numPr>
            </w:pPr>
            <w:r>
              <w:t>základní informace o EU</w:t>
            </w:r>
          </w:p>
          <w:p w14:paraId="02D5C81A" w14:textId="79530FA7" w:rsidR="00A70AAE" w:rsidRPr="00A70AAE" w:rsidRDefault="00A70AAE" w:rsidP="00A70AAE">
            <w:pPr>
              <w:pStyle w:val="tnormal"/>
              <w:numPr>
                <w:ilvl w:val="0"/>
                <w:numId w:val="18"/>
              </w:numPr>
            </w:pPr>
            <w:r>
              <w:t>místo politiky v každodenním životě</w:t>
            </w:r>
          </w:p>
          <w:p w14:paraId="0C91BDC0" w14:textId="31894C5E" w:rsidR="00694D8C" w:rsidRDefault="00694D8C" w:rsidP="00694D8C">
            <w:pPr>
              <w:pStyle w:val="todr"/>
              <w:numPr>
                <w:ilvl w:val="0"/>
                <w:numId w:val="18"/>
              </w:numPr>
            </w:pPr>
            <w:r>
              <w:t>neurčitá zájmena</w:t>
            </w:r>
          </w:p>
          <w:p w14:paraId="7B438C22" w14:textId="44AA2181" w:rsidR="00694D8C" w:rsidRDefault="00694D8C" w:rsidP="00694D8C">
            <w:pPr>
              <w:pStyle w:val="tnormal"/>
            </w:pPr>
            <w:r>
              <w:t xml:space="preserve">        -       zájmenná příslovce tázací</w:t>
            </w:r>
          </w:p>
          <w:p w14:paraId="4DD42ACD" w14:textId="1FD9EFA1" w:rsidR="00485896" w:rsidRPr="00694D8C" w:rsidRDefault="00485896" w:rsidP="00694D8C">
            <w:pPr>
              <w:pStyle w:val="tnormal"/>
            </w:pPr>
            <w:r>
              <w:t>- vzájemné postavení příslovečných určení</w:t>
            </w:r>
          </w:p>
          <w:p w14:paraId="728D1DCA" w14:textId="18E39EE2" w:rsidR="00694D8C" w:rsidRPr="00694D8C" w:rsidRDefault="00694D8C" w:rsidP="0008199A">
            <w:pPr>
              <w:pStyle w:val="todr"/>
              <w:numPr>
                <w:ilvl w:val="0"/>
                <w:numId w:val="0"/>
              </w:numPr>
              <w:ind w:left="79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CCEE3" w14:textId="47725F90" w:rsidR="00694D8C" w:rsidRPr="000F0851" w:rsidRDefault="00A64FE3" w:rsidP="00A21CE7">
            <w:pPr>
              <w:pStyle w:val="tnormal"/>
            </w:pPr>
            <w:r w:rsidRPr="000F0851">
              <w:t>Člověk</w:t>
            </w:r>
            <w:r>
              <w:t xml:space="preserve"> a </w:t>
            </w:r>
            <w:r w:rsidRPr="000F0851">
              <w:t>společnost</w:t>
            </w:r>
          </w:p>
        </w:tc>
      </w:tr>
      <w:tr w:rsidR="00A21CE7" w:rsidRPr="000F0851" w14:paraId="0159B8F1" w14:textId="77777777" w:rsidTr="00E83A4E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199A1" w14:textId="77777777" w:rsidR="0039483B" w:rsidRPr="000F0851" w:rsidRDefault="0039483B" w:rsidP="0039483B">
            <w:pPr>
              <w:pStyle w:val="tnadpis"/>
            </w:pPr>
            <w:r w:rsidRPr="000F0851">
              <w:t>ŘD:</w:t>
            </w:r>
          </w:p>
          <w:p w14:paraId="0BCF6B11" w14:textId="483E5800" w:rsidR="0039483B" w:rsidRPr="000F0851" w:rsidRDefault="0039483B" w:rsidP="0039483B">
            <w:pPr>
              <w:pStyle w:val="todr"/>
            </w:pPr>
            <w:r w:rsidRPr="000F0851">
              <w:lastRenderedPageBreak/>
              <w:t xml:space="preserve">žák se naučí vést rozhovory na téma </w:t>
            </w:r>
            <w:r>
              <w:t>zvířata</w:t>
            </w:r>
            <w:r w:rsidR="00181D2A">
              <w:t>, rostliny</w:t>
            </w:r>
            <w:r>
              <w:t xml:space="preserve"> a ochrana životního prostředí</w:t>
            </w:r>
          </w:p>
          <w:p w14:paraId="2F4B19C8" w14:textId="77777777" w:rsidR="0039483B" w:rsidRPr="000F0851" w:rsidRDefault="0039483B" w:rsidP="0039483B">
            <w:pPr>
              <w:pStyle w:val="tnadpis"/>
            </w:pPr>
            <w:r w:rsidRPr="000F0851">
              <w:t>PD:</w:t>
            </w:r>
          </w:p>
          <w:p w14:paraId="6F28E6BE" w14:textId="1D4701B5" w:rsidR="0039483B" w:rsidRPr="000F0851" w:rsidRDefault="0039483B" w:rsidP="0039483B">
            <w:pPr>
              <w:pStyle w:val="todr"/>
            </w:pPr>
            <w:r>
              <w:t>popíše své oblíbené zvíře</w:t>
            </w:r>
            <w:r w:rsidR="00181D2A">
              <w:t>/rostlinu</w:t>
            </w:r>
            <w:r>
              <w:t xml:space="preserve"> a činnosti spojené s ochranou přírody</w:t>
            </w:r>
          </w:p>
          <w:p w14:paraId="0F29061B" w14:textId="77777777" w:rsidR="0039483B" w:rsidRPr="000F0851" w:rsidRDefault="0039483B" w:rsidP="0039483B">
            <w:pPr>
              <w:pStyle w:val="tnadpis"/>
            </w:pPr>
            <w:r w:rsidRPr="000F0851">
              <w:t>GR:</w:t>
            </w:r>
          </w:p>
          <w:p w14:paraId="0CFC8F56" w14:textId="189F7595" w:rsidR="00181D2A" w:rsidRDefault="00181D2A" w:rsidP="0039483B">
            <w:pPr>
              <w:pStyle w:val="todr"/>
            </w:pPr>
            <w:r>
              <w:t>naučí se používat plusquamperfektum</w:t>
            </w:r>
          </w:p>
          <w:p w14:paraId="07E52129" w14:textId="77777777" w:rsidR="00181D2A" w:rsidRDefault="0039483B" w:rsidP="0039483B">
            <w:pPr>
              <w:pStyle w:val="todr"/>
            </w:pPr>
            <w:r w:rsidRPr="000F0851">
              <w:t xml:space="preserve">naučí se používat </w:t>
            </w:r>
            <w:r>
              <w:t>časové věty</w:t>
            </w:r>
          </w:p>
          <w:p w14:paraId="33DBEFAF" w14:textId="32DA8429" w:rsidR="0039483B" w:rsidRPr="000F0851" w:rsidRDefault="0039483B" w:rsidP="00181D2A">
            <w:pPr>
              <w:pStyle w:val="todr"/>
            </w:pPr>
            <w:r>
              <w:t xml:space="preserve"> </w:t>
            </w:r>
            <w:r w:rsidR="00181D2A">
              <w:t>vazby sloves</w:t>
            </w:r>
          </w:p>
          <w:p w14:paraId="1786D70E" w14:textId="77777777" w:rsidR="0039483B" w:rsidRDefault="0039483B" w:rsidP="0039483B">
            <w:pPr>
              <w:pStyle w:val="tnadpis"/>
            </w:pPr>
            <w:r w:rsidRPr="000F0851">
              <w:t>RE:</w:t>
            </w:r>
          </w:p>
          <w:p w14:paraId="138EEC84" w14:textId="238FC9A1" w:rsidR="00A21CE7" w:rsidRPr="000F0851" w:rsidRDefault="0039483B" w:rsidP="00BF5E90">
            <w:pPr>
              <w:pStyle w:val="todr"/>
            </w:pPr>
            <w:r>
              <w:t>seznámí se s reáliemi německy mluvících zemí – s ekologií v těchto zemích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4521A" w14:textId="5E6BBE24" w:rsidR="00A21CE7" w:rsidRDefault="00A67E67" w:rsidP="00A67E67">
            <w:pPr>
              <w:pStyle w:val="todr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23. </w:t>
            </w:r>
            <w:r w:rsidR="0039483B">
              <w:rPr>
                <w:b/>
              </w:rPr>
              <w:t>Příroda a životní prostředí</w:t>
            </w:r>
          </w:p>
          <w:p w14:paraId="3F9E9A98" w14:textId="0243B94B" w:rsidR="0039483B" w:rsidRDefault="00485896" w:rsidP="0039483B">
            <w:pPr>
              <w:pStyle w:val="todr"/>
            </w:pPr>
            <w:r>
              <w:lastRenderedPageBreak/>
              <w:t xml:space="preserve">slovní zásoba k </w:t>
            </w:r>
            <w:r w:rsidR="0039483B">
              <w:t>téma</w:t>
            </w:r>
            <w:r>
              <w:t>tu (</w:t>
            </w:r>
            <w:r w:rsidR="0039483B">
              <w:t>rostliny, živočichové</w:t>
            </w:r>
            <w:r w:rsidR="0008199A">
              <w:t xml:space="preserve">, </w:t>
            </w:r>
            <w:r w:rsidR="0039483B">
              <w:t>ochrana životního prostředí</w:t>
            </w:r>
            <w:r>
              <w:t xml:space="preserve">, ekologie, budoucnost naší </w:t>
            </w:r>
            <w:proofErr w:type="spellStart"/>
            <w:r>
              <w:t>planetyú</w:t>
            </w:r>
            <w:proofErr w:type="spellEnd"/>
          </w:p>
          <w:p w14:paraId="4E25937C" w14:textId="79AA3F88" w:rsidR="0008199A" w:rsidRDefault="0008199A" w:rsidP="0039483B">
            <w:pPr>
              <w:pStyle w:val="todr"/>
            </w:pPr>
            <w:r>
              <w:t>plusquamperfektum</w:t>
            </w:r>
          </w:p>
          <w:p w14:paraId="429D8978" w14:textId="5038C4FD" w:rsidR="0039483B" w:rsidRDefault="00522FBF" w:rsidP="0039483B">
            <w:pPr>
              <w:pStyle w:val="todr"/>
            </w:pPr>
            <w:r>
              <w:t>č</w:t>
            </w:r>
            <w:r w:rsidR="0039483B">
              <w:t>asové věty (</w:t>
            </w:r>
            <w:proofErr w:type="spellStart"/>
            <w:r w:rsidR="0039483B">
              <w:t>bevor</w:t>
            </w:r>
            <w:proofErr w:type="spellEnd"/>
            <w:r w:rsidR="0039483B">
              <w:t xml:space="preserve">, </w:t>
            </w:r>
            <w:proofErr w:type="spellStart"/>
            <w:r w:rsidR="0039483B">
              <w:t>nachdem</w:t>
            </w:r>
            <w:proofErr w:type="spellEnd"/>
            <w:r w:rsidR="0039483B">
              <w:t xml:space="preserve">, </w:t>
            </w:r>
            <w:proofErr w:type="spellStart"/>
            <w:r w:rsidR="0039483B">
              <w:t>als</w:t>
            </w:r>
            <w:proofErr w:type="spellEnd"/>
            <w:r w:rsidR="0039483B">
              <w:t xml:space="preserve">, </w:t>
            </w:r>
            <w:proofErr w:type="spellStart"/>
            <w:r w:rsidR="0039483B">
              <w:t>wenn</w:t>
            </w:r>
            <w:proofErr w:type="spellEnd"/>
            <w:r w:rsidR="0039483B">
              <w:t xml:space="preserve">, </w:t>
            </w:r>
            <w:proofErr w:type="spellStart"/>
            <w:r w:rsidR="0039483B">
              <w:t>seit</w:t>
            </w:r>
            <w:proofErr w:type="spellEnd"/>
            <w:r w:rsidR="00485896">
              <w:t>(</w:t>
            </w:r>
            <w:r w:rsidR="0039483B">
              <w:t>dem</w:t>
            </w:r>
            <w:r w:rsidR="00485896">
              <w:t>)</w:t>
            </w:r>
            <w:r w:rsidR="0039483B">
              <w:t>, bis)</w:t>
            </w:r>
          </w:p>
          <w:p w14:paraId="30AF88AD" w14:textId="1BF3932E" w:rsidR="0039483B" w:rsidRPr="0039483B" w:rsidRDefault="0039483B" w:rsidP="0008199A">
            <w:pPr>
              <w:pStyle w:val="todr"/>
              <w:numPr>
                <w:ilvl w:val="0"/>
                <w:numId w:val="0"/>
              </w:numPr>
              <w:ind w:left="42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B24A5" w14:textId="77777777" w:rsidR="00A21CE7" w:rsidRPr="000F0851" w:rsidRDefault="00A21CE7" w:rsidP="00A21CE7">
            <w:pPr>
              <w:pStyle w:val="tnormal"/>
            </w:pPr>
          </w:p>
        </w:tc>
      </w:tr>
      <w:tr w:rsidR="00A21CE7" w:rsidRPr="000F0851" w14:paraId="45460F8D" w14:textId="77777777" w:rsidTr="00E83A4E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8B7B6" w14:textId="77777777" w:rsidR="00A21CE7" w:rsidRPr="000F0851" w:rsidRDefault="00A21CE7" w:rsidP="00A21CE7">
            <w:pPr>
              <w:pStyle w:val="tnadpis"/>
            </w:pPr>
            <w:r w:rsidRPr="000F0851">
              <w:t>ŘD:</w:t>
            </w:r>
          </w:p>
          <w:p w14:paraId="514CA9DE" w14:textId="101A11A2" w:rsidR="00A21CE7" w:rsidRDefault="00A21CE7" w:rsidP="00A21CE7">
            <w:pPr>
              <w:pStyle w:val="todr"/>
            </w:pPr>
            <w:r w:rsidRPr="000F0851">
              <w:t xml:space="preserve">žák se naučí vést rozhovory na téma </w:t>
            </w:r>
            <w:r>
              <w:t>svátky a zvyky</w:t>
            </w:r>
          </w:p>
          <w:p w14:paraId="532324DB" w14:textId="04DB0791" w:rsidR="00181D2A" w:rsidRPr="00181D2A" w:rsidRDefault="00181D2A" w:rsidP="00181D2A">
            <w:pPr>
              <w:pStyle w:val="tnormal"/>
            </w:pPr>
            <w:r>
              <w:t>- žák je schopen pohovořit o rozdílech ve svátcích a zvycích v ČR a německy mluvících zemích</w:t>
            </w:r>
          </w:p>
          <w:p w14:paraId="051D8C68" w14:textId="77777777" w:rsidR="00A21CE7" w:rsidRPr="000F0851" w:rsidRDefault="00A21CE7" w:rsidP="00A21CE7">
            <w:pPr>
              <w:pStyle w:val="tnadpis"/>
            </w:pPr>
            <w:r w:rsidRPr="000F0851">
              <w:t>PD:</w:t>
            </w:r>
          </w:p>
          <w:p w14:paraId="59A034B1" w14:textId="77777777" w:rsidR="00A21CE7" w:rsidRPr="000F0851" w:rsidRDefault="00A21CE7" w:rsidP="00F6270E">
            <w:pPr>
              <w:pStyle w:val="todr"/>
            </w:pPr>
            <w:r w:rsidRPr="000F0851">
              <w:t xml:space="preserve">napíše </w:t>
            </w:r>
            <w:r>
              <w:t>dopis o svém krátkém pobytu v německy mluvících zemí</w:t>
            </w:r>
          </w:p>
          <w:p w14:paraId="72124C01" w14:textId="77777777" w:rsidR="00A21CE7" w:rsidRPr="000F0851" w:rsidRDefault="00A21CE7" w:rsidP="00A21CE7">
            <w:pPr>
              <w:pStyle w:val="tnadpis"/>
            </w:pPr>
            <w:r w:rsidRPr="000F0851">
              <w:t>GR:</w:t>
            </w:r>
          </w:p>
          <w:p w14:paraId="43491592" w14:textId="2FAAB8CB" w:rsidR="00181D2A" w:rsidRDefault="00A21CE7" w:rsidP="00A21CE7">
            <w:pPr>
              <w:pStyle w:val="todr"/>
            </w:pPr>
            <w:r w:rsidRPr="000F0851">
              <w:t>naučí se používat</w:t>
            </w:r>
            <w:r w:rsidR="00522FBF">
              <w:t xml:space="preserve"> vztažné věty, směrová příslovce </w:t>
            </w:r>
            <w:r w:rsidR="00485896">
              <w:t>a vespolná zájmena</w:t>
            </w:r>
          </w:p>
          <w:p w14:paraId="42FABD2C" w14:textId="65CD4D44" w:rsidR="00A21CE7" w:rsidRPr="000F0851" w:rsidRDefault="00A21CE7" w:rsidP="00A21CE7">
            <w:pPr>
              <w:pStyle w:val="todr"/>
            </w:pPr>
            <w:r>
              <w:t>vazby sloves</w:t>
            </w:r>
          </w:p>
          <w:p w14:paraId="28380FBC" w14:textId="77777777" w:rsidR="00A21CE7" w:rsidRDefault="00A21CE7" w:rsidP="00A21CE7">
            <w:pPr>
              <w:pStyle w:val="tnadpis"/>
            </w:pPr>
            <w:r w:rsidRPr="000F0851">
              <w:t>RE:</w:t>
            </w:r>
          </w:p>
          <w:p w14:paraId="37672BB9" w14:textId="5CAF7745" w:rsidR="00A21CE7" w:rsidRPr="000F0851" w:rsidRDefault="00A21CE7" w:rsidP="00673BE7">
            <w:pPr>
              <w:pStyle w:val="todr"/>
            </w:pPr>
            <w:r>
              <w:t xml:space="preserve">seznámí se s reáliemi německy mluvících </w:t>
            </w:r>
            <w:proofErr w:type="gramStart"/>
            <w:r>
              <w:t>zemí</w:t>
            </w:r>
            <w:r w:rsidR="00877D4F">
              <w:t xml:space="preserve"> </w:t>
            </w:r>
            <w:r w:rsidR="00A70AAE">
              <w:t>- svátky</w:t>
            </w:r>
            <w:proofErr w:type="gramEnd"/>
            <w:r w:rsidR="00A70AAE">
              <w:t xml:space="preserve"> a tradice</w:t>
            </w:r>
            <w:r w:rsidR="00877D4F"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53BB7" w14:textId="147BE1B9" w:rsidR="00A21CE7" w:rsidRPr="000F0851" w:rsidRDefault="00A67E67" w:rsidP="00A67E67">
            <w:pPr>
              <w:pStyle w:val="tcislo"/>
            </w:pPr>
            <w:r>
              <w:t xml:space="preserve">24. </w:t>
            </w:r>
            <w:r w:rsidR="00A21CE7">
              <w:t>Svátky a zvyky</w:t>
            </w:r>
            <w:r w:rsidR="00673BE7">
              <w:t>, mezilidské vztahy</w:t>
            </w:r>
          </w:p>
          <w:p w14:paraId="3FD09759" w14:textId="7D170701" w:rsidR="00A21CE7" w:rsidRPr="000F0851" w:rsidRDefault="00181D2A" w:rsidP="00A21CE7">
            <w:pPr>
              <w:pStyle w:val="todr"/>
            </w:pPr>
            <w:r>
              <w:t>s</w:t>
            </w:r>
            <w:r w:rsidR="00A21CE7">
              <w:t>lovní zásoba zvyky a tradice</w:t>
            </w:r>
            <w:r w:rsidR="00BF5E90">
              <w:t>, vztahy mezi lidmi</w:t>
            </w:r>
          </w:p>
          <w:p w14:paraId="5A9BD10B" w14:textId="2CEA0DC8" w:rsidR="0039483B" w:rsidRDefault="0039483B" w:rsidP="0039483B">
            <w:pPr>
              <w:pStyle w:val="todr"/>
            </w:pPr>
            <w:r>
              <w:t>vztažné věty</w:t>
            </w:r>
          </w:p>
          <w:p w14:paraId="2A1F6C67" w14:textId="52D1973F" w:rsidR="00485896" w:rsidRPr="00485896" w:rsidRDefault="00485896" w:rsidP="00485896">
            <w:pPr>
              <w:pStyle w:val="tnormal"/>
            </w:pPr>
            <w:r>
              <w:t>- vespolná zájmena</w:t>
            </w:r>
          </w:p>
          <w:p w14:paraId="26AF7F58" w14:textId="77777777" w:rsidR="0039483B" w:rsidRDefault="0039483B" w:rsidP="0039483B">
            <w:pPr>
              <w:pStyle w:val="todr"/>
            </w:pPr>
            <w:r>
              <w:t>vazby sloves</w:t>
            </w:r>
          </w:p>
          <w:p w14:paraId="35B51F79" w14:textId="77777777" w:rsidR="0039483B" w:rsidRPr="0039483B" w:rsidRDefault="0039483B" w:rsidP="0039483B">
            <w:pPr>
              <w:pStyle w:val="todr"/>
            </w:pPr>
            <w:r>
              <w:t>směrová příslovce</w:t>
            </w:r>
          </w:p>
          <w:p w14:paraId="008529E5" w14:textId="77777777" w:rsidR="00A21CE7" w:rsidRPr="000F0851" w:rsidRDefault="00A21CE7" w:rsidP="00A21CE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4EDDE" w14:textId="77777777" w:rsidR="00A21CE7" w:rsidRPr="000F0851" w:rsidRDefault="00A21CE7" w:rsidP="00A21CE7">
            <w:pPr>
              <w:pStyle w:val="tnormal"/>
            </w:pPr>
            <w:r w:rsidRPr="000F0851">
              <w:t>Člověk</w:t>
            </w:r>
            <w:r>
              <w:t xml:space="preserve"> a </w:t>
            </w:r>
            <w:r w:rsidRPr="000F0851">
              <w:t>společnost</w:t>
            </w:r>
          </w:p>
        </w:tc>
      </w:tr>
      <w:tr w:rsidR="000826BC" w:rsidRPr="000F0851" w14:paraId="522D00A4" w14:textId="77777777" w:rsidTr="00E83A4E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FBC45" w14:textId="77777777" w:rsidR="000826BC" w:rsidRPr="000F0851" w:rsidRDefault="000826BC" w:rsidP="000826BC">
            <w:pPr>
              <w:pStyle w:val="tnadpis"/>
            </w:pPr>
            <w:r w:rsidRPr="000F0851">
              <w:t>ŘD:</w:t>
            </w:r>
          </w:p>
          <w:p w14:paraId="040A7D9A" w14:textId="2EAFB640" w:rsidR="00181D2A" w:rsidRDefault="000826BC" w:rsidP="00181D2A">
            <w:pPr>
              <w:pStyle w:val="todr"/>
            </w:pPr>
            <w:r w:rsidRPr="000F0851">
              <w:t xml:space="preserve">žák se naučí vést rozhovory na </w:t>
            </w:r>
            <w:r w:rsidR="00BF5E90">
              <w:t>dané téma</w:t>
            </w:r>
          </w:p>
          <w:p w14:paraId="25EF7B03" w14:textId="68B5E33F" w:rsidR="00181D2A" w:rsidRPr="00181D2A" w:rsidRDefault="00181D2A" w:rsidP="00181D2A">
            <w:pPr>
              <w:pStyle w:val="tnormal"/>
            </w:pPr>
            <w:r>
              <w:t xml:space="preserve">- žák se naučí porozumět a interpretovat návod na </w:t>
            </w:r>
            <w:r w:rsidR="00A70AAE">
              <w:t xml:space="preserve">instalaci, </w:t>
            </w:r>
            <w:r>
              <w:t>používání</w:t>
            </w:r>
          </w:p>
          <w:p w14:paraId="6556A6BF" w14:textId="77777777" w:rsidR="000826BC" w:rsidRPr="000F0851" w:rsidRDefault="000826BC" w:rsidP="000826BC">
            <w:pPr>
              <w:pStyle w:val="tnadpis"/>
            </w:pPr>
            <w:r>
              <w:t>PD</w:t>
            </w:r>
            <w:r w:rsidRPr="000F0851">
              <w:t>:</w:t>
            </w:r>
          </w:p>
          <w:p w14:paraId="4847CBA5" w14:textId="359DD441" w:rsidR="000826BC" w:rsidRPr="000F0851" w:rsidRDefault="00181D2A" w:rsidP="000826BC">
            <w:pPr>
              <w:pStyle w:val="todr"/>
            </w:pPr>
            <w:r>
              <w:t>dokáže vyplnit reklamační formulář</w:t>
            </w:r>
          </w:p>
          <w:p w14:paraId="055C661E" w14:textId="77777777" w:rsidR="000826BC" w:rsidRPr="000F0851" w:rsidRDefault="000826BC" w:rsidP="000826BC">
            <w:pPr>
              <w:pStyle w:val="tnadpis"/>
            </w:pPr>
            <w:r w:rsidRPr="000F0851">
              <w:t>GR:</w:t>
            </w:r>
          </w:p>
          <w:p w14:paraId="44C632F6" w14:textId="16EA65CA" w:rsidR="000826BC" w:rsidRDefault="000826BC" w:rsidP="000826BC">
            <w:pPr>
              <w:pStyle w:val="todr"/>
            </w:pPr>
            <w:r w:rsidRPr="000F0851">
              <w:t xml:space="preserve">umí </w:t>
            </w:r>
            <w:r w:rsidR="00BF5E90">
              <w:t xml:space="preserve">vytvořit složená podstatná </w:t>
            </w:r>
            <w:r w:rsidR="00181D2A">
              <w:t xml:space="preserve">a </w:t>
            </w:r>
            <w:r w:rsidR="00BF5E90">
              <w:t>přídavná jmény</w:t>
            </w:r>
          </w:p>
          <w:p w14:paraId="60A36BC3" w14:textId="77777777" w:rsidR="000826BC" w:rsidRDefault="00181D2A" w:rsidP="00EB4924">
            <w:pPr>
              <w:pStyle w:val="todr"/>
            </w:pPr>
            <w:r>
              <w:t>vazby sloves</w:t>
            </w:r>
          </w:p>
          <w:p w14:paraId="786A14BE" w14:textId="77777777" w:rsidR="00A70AAE" w:rsidRDefault="00A70AAE" w:rsidP="00A70AAE">
            <w:pPr>
              <w:pStyle w:val="tnadpis"/>
            </w:pPr>
            <w:r w:rsidRPr="000F0851">
              <w:t>RE:</w:t>
            </w:r>
          </w:p>
          <w:p w14:paraId="774E44DF" w14:textId="1E30B57F" w:rsidR="00A70AAE" w:rsidRPr="00A70AAE" w:rsidRDefault="00A70AAE" w:rsidP="00A70AAE">
            <w:pPr>
              <w:pStyle w:val="tnormal"/>
            </w:pPr>
            <w:r>
              <w:t>seznámí se s významnými postavami vědy německy mluvících zemí</w:t>
            </w:r>
            <w:r w:rsidR="00CF2392">
              <w:t xml:space="preserve"> (mj. nositeli Nobelovy ceny)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96E91" w14:textId="3DCEA690" w:rsidR="000826BC" w:rsidRDefault="00A67E67" w:rsidP="00A67E67">
            <w:pPr>
              <w:pStyle w:val="tcislo"/>
            </w:pPr>
            <w:r>
              <w:t xml:space="preserve">25. </w:t>
            </w:r>
            <w:r w:rsidR="00181D2A">
              <w:t>Věda a technika</w:t>
            </w:r>
          </w:p>
          <w:p w14:paraId="7401BA21" w14:textId="55ABC6BE" w:rsidR="00BF5E90" w:rsidRDefault="00181D2A" w:rsidP="00BF5E90">
            <w:pPr>
              <w:pStyle w:val="tnormal"/>
            </w:pPr>
            <w:r>
              <w:t>- slovní zásoba k tématům vědy a techniky</w:t>
            </w:r>
          </w:p>
          <w:p w14:paraId="39F44F79" w14:textId="267CFCB8" w:rsidR="00181D2A" w:rsidRDefault="00181D2A" w:rsidP="00BF5E90">
            <w:pPr>
              <w:pStyle w:val="tnormal"/>
            </w:pPr>
            <w:r>
              <w:t xml:space="preserve">- </w:t>
            </w:r>
            <w:r w:rsidR="00A70AAE">
              <w:t xml:space="preserve">věda a </w:t>
            </w:r>
            <w:r>
              <w:t>technika v každodenním životě</w:t>
            </w:r>
          </w:p>
          <w:p w14:paraId="2E414C83" w14:textId="2F204B07" w:rsidR="00181D2A" w:rsidRPr="00BF5E90" w:rsidRDefault="00181D2A" w:rsidP="00BF5E90">
            <w:pPr>
              <w:pStyle w:val="tnormal"/>
            </w:pPr>
            <w:r>
              <w:t xml:space="preserve">- </w:t>
            </w:r>
            <w:r w:rsidR="00A70AAE">
              <w:t>životní situace spojené</w:t>
            </w:r>
            <w:r w:rsidR="00485896">
              <w:t xml:space="preserve"> (nejen)</w:t>
            </w:r>
            <w:r w:rsidR="00A70AAE">
              <w:t xml:space="preserve"> s technikou</w:t>
            </w:r>
          </w:p>
          <w:p w14:paraId="3B6CA787" w14:textId="69173341" w:rsidR="00BF5E90" w:rsidRDefault="00BF5E90" w:rsidP="00BF5E90">
            <w:pPr>
              <w:pStyle w:val="todr"/>
            </w:pPr>
            <w:r>
              <w:t>složená podstatná jména</w:t>
            </w:r>
          </w:p>
          <w:p w14:paraId="5263AE59" w14:textId="2ED7F0AB" w:rsidR="00BF5E90" w:rsidRDefault="00BF5E90" w:rsidP="00BF5E90">
            <w:pPr>
              <w:pStyle w:val="todr"/>
            </w:pPr>
            <w:r>
              <w:t>složená přídavná jména</w:t>
            </w:r>
          </w:p>
          <w:p w14:paraId="10B517E0" w14:textId="7AFC9A53" w:rsidR="000826BC" w:rsidRPr="00673BE7" w:rsidRDefault="000826BC" w:rsidP="00A70AAE">
            <w:pPr>
              <w:pStyle w:val="todr"/>
              <w:numPr>
                <w:ilvl w:val="0"/>
                <w:numId w:val="0"/>
              </w:numPr>
              <w:ind w:left="424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9F68" w14:textId="77777777" w:rsidR="000826BC" w:rsidRPr="000F0851" w:rsidRDefault="000826BC" w:rsidP="000826BC">
            <w:pPr>
              <w:pStyle w:val="tnormal"/>
            </w:pPr>
          </w:p>
        </w:tc>
      </w:tr>
      <w:tr w:rsidR="000826BC" w:rsidRPr="000F0851" w14:paraId="6CB421DC" w14:textId="77777777" w:rsidTr="00E83A4E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F7884" w14:textId="77777777" w:rsidR="000826BC" w:rsidRPr="000F0851" w:rsidRDefault="000826BC" w:rsidP="000826BC">
            <w:r w:rsidRPr="00E83A4E">
              <w:rPr>
                <w:rFonts w:ascii="Cambria" w:hAnsi="Cambria"/>
                <w:b/>
                <w:sz w:val="22"/>
              </w:rPr>
              <w:t>ŘD</w:t>
            </w:r>
            <w:r>
              <w:rPr>
                <w:rFonts w:ascii="Cambria" w:hAnsi="Cambria"/>
                <w:b/>
                <w:sz w:val="22"/>
              </w:rPr>
              <w:t xml:space="preserve"> a </w:t>
            </w:r>
            <w:r w:rsidRPr="00E83A4E">
              <w:rPr>
                <w:rFonts w:ascii="Cambria" w:hAnsi="Cambria"/>
                <w:b/>
                <w:sz w:val="22"/>
              </w:rPr>
              <w:t>GR:</w:t>
            </w:r>
          </w:p>
          <w:p w14:paraId="514F2B7B" w14:textId="77777777" w:rsidR="000826BC" w:rsidRPr="000F0851" w:rsidRDefault="000826BC" w:rsidP="000826BC">
            <w:pPr>
              <w:pStyle w:val="todr"/>
            </w:pPr>
            <w:r w:rsidRPr="000F0851">
              <w:t>žák dokáže vyprávět</w:t>
            </w:r>
            <w:r>
              <w:t xml:space="preserve"> o </w:t>
            </w:r>
            <w:r w:rsidRPr="000F0851">
              <w:t>událostech</w:t>
            </w:r>
            <w:r>
              <w:t xml:space="preserve"> z </w:t>
            </w:r>
            <w:r w:rsidRPr="000F0851">
              <w:t>vlastního života za použití préterita</w:t>
            </w:r>
            <w:r>
              <w:t xml:space="preserve"> i </w:t>
            </w:r>
            <w:r w:rsidRPr="000F0851">
              <w:t>perfekta</w:t>
            </w:r>
          </w:p>
          <w:p w14:paraId="47B12651" w14:textId="77777777" w:rsidR="00A70AAE" w:rsidRDefault="000826BC" w:rsidP="000826BC">
            <w:pPr>
              <w:pStyle w:val="todr"/>
            </w:pPr>
            <w:r w:rsidRPr="000F0851">
              <w:lastRenderedPageBreak/>
              <w:t>umí vyjádřit své plány, touhy</w:t>
            </w:r>
            <w:r>
              <w:t xml:space="preserve"> a </w:t>
            </w:r>
            <w:r w:rsidRPr="000F0851">
              <w:t>přání</w:t>
            </w:r>
          </w:p>
          <w:p w14:paraId="6543EB1E" w14:textId="7C6FD29E" w:rsidR="000826BC" w:rsidRPr="000F0851" w:rsidRDefault="00A70AAE" w:rsidP="000826BC">
            <w:pPr>
              <w:pStyle w:val="todr"/>
            </w:pPr>
            <w:r>
              <w:t>umí vyjádřit své plány, touhy a přání vzhledem ke společnosti</w:t>
            </w:r>
            <w:r w:rsidR="000826BC" w:rsidRPr="000F0851">
              <w:t xml:space="preserve"> </w:t>
            </w:r>
          </w:p>
          <w:p w14:paraId="799FCB24" w14:textId="77777777" w:rsidR="000826BC" w:rsidRPr="000F0851" w:rsidRDefault="000826BC" w:rsidP="000826BC">
            <w:pPr>
              <w:pStyle w:val="tnadpis"/>
            </w:pPr>
            <w:r w:rsidRPr="000F0851">
              <w:t>PD:</w:t>
            </w:r>
          </w:p>
          <w:p w14:paraId="02411DD7" w14:textId="77777777" w:rsidR="000826BC" w:rsidRPr="000F0851" w:rsidRDefault="000826BC" w:rsidP="000826BC">
            <w:pPr>
              <w:pStyle w:val="todr"/>
            </w:pPr>
            <w:r w:rsidRPr="000F0851">
              <w:t>písemně</w:t>
            </w:r>
            <w:r>
              <w:t xml:space="preserve"> i </w:t>
            </w:r>
            <w:r w:rsidRPr="000F0851">
              <w:t>ústně umí vyjádřit své plány, touhy</w:t>
            </w:r>
            <w:r>
              <w:t xml:space="preserve"> a </w:t>
            </w:r>
            <w:r w:rsidRPr="000F0851">
              <w:t xml:space="preserve">přání </w:t>
            </w:r>
          </w:p>
          <w:p w14:paraId="17227B07" w14:textId="77777777" w:rsidR="000826BC" w:rsidRPr="000F0851" w:rsidRDefault="000826BC" w:rsidP="000826BC">
            <w:pPr>
              <w:pStyle w:val="tnadpis"/>
            </w:pPr>
            <w:r w:rsidRPr="000F0851">
              <w:t>RE:</w:t>
            </w:r>
          </w:p>
          <w:p w14:paraId="20D67EAF" w14:textId="77777777" w:rsidR="000826BC" w:rsidRPr="000F0851" w:rsidRDefault="000826BC" w:rsidP="000826BC">
            <w:pPr>
              <w:pStyle w:val="todr"/>
            </w:pPr>
            <w:r w:rsidRPr="000F0851">
              <w:t>seznámí se</w:t>
            </w:r>
            <w:r>
              <w:t xml:space="preserve"> s </w:t>
            </w:r>
            <w:r w:rsidRPr="000F0851">
              <w:t>německými písněmi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6C076" w14:textId="6E55EBE2" w:rsidR="000826BC" w:rsidRPr="000F0851" w:rsidRDefault="00A67E67" w:rsidP="00A67E67">
            <w:pPr>
              <w:pStyle w:val="tcislo"/>
            </w:pPr>
            <w:r>
              <w:lastRenderedPageBreak/>
              <w:t xml:space="preserve">26. </w:t>
            </w:r>
            <w:r w:rsidR="00EB4924">
              <w:t xml:space="preserve">Společnost </w:t>
            </w:r>
            <w:r w:rsidR="00BF5E90">
              <w:t>a její budoucnost</w:t>
            </w:r>
          </w:p>
          <w:p w14:paraId="32E1DF57" w14:textId="22D8A83D" w:rsidR="00A70AAE" w:rsidRDefault="000826BC" w:rsidP="00A70AAE">
            <w:pPr>
              <w:pStyle w:val="todr"/>
            </w:pPr>
            <w:r w:rsidRPr="000F0851">
              <w:t>vzpomínky na události</w:t>
            </w:r>
            <w:r>
              <w:t xml:space="preserve"> v </w:t>
            </w:r>
            <w:r w:rsidRPr="000F0851">
              <w:t>životě</w:t>
            </w:r>
          </w:p>
          <w:p w14:paraId="05AE7419" w14:textId="124C1BB4" w:rsidR="00A70AAE" w:rsidRPr="00A70AAE" w:rsidRDefault="000826BC" w:rsidP="00A70AAE">
            <w:pPr>
              <w:pStyle w:val="todr"/>
            </w:pPr>
            <w:r w:rsidRPr="000F0851">
              <w:t>přání, rady, návrhy</w:t>
            </w:r>
          </w:p>
          <w:p w14:paraId="0EEC8408" w14:textId="04EB150D" w:rsidR="00A70AAE" w:rsidRDefault="00A70AAE" w:rsidP="000826BC">
            <w:pPr>
              <w:pStyle w:val="todr"/>
            </w:pPr>
            <w:r>
              <w:lastRenderedPageBreak/>
              <w:t>vize společnosti, mezilidské vztahy</w:t>
            </w:r>
          </w:p>
          <w:p w14:paraId="49934E77" w14:textId="35D27C44" w:rsidR="00485896" w:rsidRPr="00485896" w:rsidRDefault="00485896" w:rsidP="00485896">
            <w:pPr>
              <w:pStyle w:val="tnormal"/>
            </w:pPr>
            <w:r>
              <w:t>- sci-fi, budoucnost planety</w:t>
            </w:r>
          </w:p>
          <w:p w14:paraId="6F03F726" w14:textId="0CCF7C9E" w:rsidR="000826BC" w:rsidRPr="000F0851" w:rsidRDefault="000826BC" w:rsidP="000826BC">
            <w:pPr>
              <w:pStyle w:val="todr"/>
            </w:pPr>
            <w:r w:rsidRPr="000F0851">
              <w:t>perfektum</w:t>
            </w:r>
            <w:r>
              <w:t xml:space="preserve"> a </w:t>
            </w:r>
            <w:r w:rsidRPr="000F0851">
              <w:t>préteritum</w:t>
            </w:r>
          </w:p>
          <w:p w14:paraId="062D4E5D" w14:textId="77777777" w:rsidR="000826BC" w:rsidRDefault="000826BC" w:rsidP="000826BC">
            <w:pPr>
              <w:pStyle w:val="todr"/>
            </w:pPr>
            <w:r>
              <w:t>příčestí minulé a přítomné</w:t>
            </w:r>
          </w:p>
          <w:p w14:paraId="13240C72" w14:textId="77777777" w:rsidR="000826BC" w:rsidRPr="0039483B" w:rsidRDefault="000826BC" w:rsidP="000826BC">
            <w:pPr>
              <w:pStyle w:val="todr"/>
            </w:pPr>
            <w:r>
              <w:t>zpodstatnělá přídavná jména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2FE7" w14:textId="77777777" w:rsidR="000826BC" w:rsidRPr="000F0851" w:rsidRDefault="000826BC" w:rsidP="000826BC">
            <w:pPr>
              <w:pStyle w:val="tnormal"/>
            </w:pPr>
            <w:r w:rsidRPr="000F0851">
              <w:lastRenderedPageBreak/>
              <w:t>Člověk</w:t>
            </w:r>
            <w:r>
              <w:t xml:space="preserve"> a </w:t>
            </w:r>
            <w:r w:rsidRPr="000F0851">
              <w:t>společnost</w:t>
            </w:r>
          </w:p>
          <w:p w14:paraId="7A809D7C" w14:textId="77777777" w:rsidR="000826BC" w:rsidRDefault="000826BC" w:rsidP="000826BC">
            <w:pPr>
              <w:pStyle w:val="tnormal"/>
            </w:pPr>
            <w:r w:rsidRPr="000F0851">
              <w:t>Kulturní bohatství národa</w:t>
            </w:r>
          </w:p>
          <w:p w14:paraId="3326A5D1" w14:textId="77777777" w:rsidR="000826BC" w:rsidRPr="000F0851" w:rsidRDefault="000826BC" w:rsidP="000826BC"/>
        </w:tc>
      </w:tr>
    </w:tbl>
    <w:p w14:paraId="5583D414" w14:textId="77777777" w:rsidR="00943BA8" w:rsidRDefault="00943BA8" w:rsidP="00C81D4F">
      <w:pPr>
        <w:pStyle w:val="tpedmt"/>
      </w:pPr>
    </w:p>
    <w:sectPr w:rsidR="00943BA8" w:rsidSect="00B168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02A7" w14:textId="77777777" w:rsidR="00414634" w:rsidRDefault="00414634" w:rsidP="002201A5">
      <w:r>
        <w:separator/>
      </w:r>
    </w:p>
  </w:endnote>
  <w:endnote w:type="continuationSeparator" w:id="0">
    <w:p w14:paraId="043B8EA0" w14:textId="77777777" w:rsidR="00414634" w:rsidRDefault="00414634" w:rsidP="0022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E7487" w14:textId="77777777" w:rsidR="00414634" w:rsidRDefault="00414634" w:rsidP="002201A5">
      <w:r>
        <w:separator/>
      </w:r>
    </w:p>
  </w:footnote>
  <w:footnote w:type="continuationSeparator" w:id="0">
    <w:p w14:paraId="6B3DDE38" w14:textId="77777777" w:rsidR="00414634" w:rsidRDefault="00414634" w:rsidP="0022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15E"/>
    <w:multiLevelType w:val="hybridMultilevel"/>
    <w:tmpl w:val="E0B4F716"/>
    <w:lvl w:ilvl="0" w:tplc="B270E86A">
      <w:start w:val="1"/>
      <w:numFmt w:val="decimal"/>
      <w:pStyle w:val="codrka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80BCB"/>
    <w:multiLevelType w:val="multilevel"/>
    <w:tmpl w:val="F8521958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2C2"/>
    <w:multiLevelType w:val="hybridMultilevel"/>
    <w:tmpl w:val="0268C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7A37"/>
    <w:multiLevelType w:val="multilevel"/>
    <w:tmpl w:val="8C7E692E"/>
    <w:lvl w:ilvl="0">
      <w:start w:val="1"/>
      <w:numFmt w:val="decimal"/>
      <w:pStyle w:val="mkapitola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podkapitola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AD425E"/>
    <w:multiLevelType w:val="multilevel"/>
    <w:tmpl w:val="A79C9C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D22942"/>
    <w:multiLevelType w:val="multilevel"/>
    <w:tmpl w:val="5320832E"/>
    <w:lvl w:ilvl="0"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966C7"/>
    <w:multiLevelType w:val="hybridMultilevel"/>
    <w:tmpl w:val="5028655E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757"/>
    <w:multiLevelType w:val="hybridMultilevel"/>
    <w:tmpl w:val="7298CBF0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31CC"/>
    <w:multiLevelType w:val="multilevel"/>
    <w:tmpl w:val="5320832E"/>
    <w:lvl w:ilvl="0"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715"/>
    <w:multiLevelType w:val="multilevel"/>
    <w:tmpl w:val="A79C9C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541934"/>
    <w:multiLevelType w:val="multilevel"/>
    <w:tmpl w:val="5320832E"/>
    <w:lvl w:ilvl="0"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0616"/>
    <w:multiLevelType w:val="multilevel"/>
    <w:tmpl w:val="5320832E"/>
    <w:lvl w:ilvl="0"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743C"/>
    <w:multiLevelType w:val="hybridMultilevel"/>
    <w:tmpl w:val="5D9247DE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64E37"/>
    <w:multiLevelType w:val="multilevel"/>
    <w:tmpl w:val="BE0431F2"/>
    <w:lvl w:ilvl="0">
      <w:start w:val="1"/>
      <w:numFmt w:val="bullet"/>
      <w:pStyle w:val="todr"/>
      <w:lvlText w:val=""/>
      <w:lvlJc w:val="left"/>
      <w:pPr>
        <w:tabs>
          <w:tab w:val="num" w:pos="424"/>
        </w:tabs>
        <w:ind w:left="42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20F"/>
    <w:multiLevelType w:val="hybridMultilevel"/>
    <w:tmpl w:val="F8521958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24B49"/>
    <w:multiLevelType w:val="multilevel"/>
    <w:tmpl w:val="AE2A09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C40DE5"/>
    <w:multiLevelType w:val="multilevel"/>
    <w:tmpl w:val="8A4AA2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16C3C89"/>
    <w:multiLevelType w:val="multilevel"/>
    <w:tmpl w:val="404C1D5A"/>
    <w:lvl w:ilvl="0">
      <w:start w:val="1"/>
      <w:numFmt w:val="bullet"/>
      <w:pStyle w:val="mpodr"/>
      <w:lvlText w:val="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430FC"/>
    <w:multiLevelType w:val="multilevel"/>
    <w:tmpl w:val="5320832E"/>
    <w:lvl w:ilvl="0"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3021D"/>
    <w:multiLevelType w:val="hybridMultilevel"/>
    <w:tmpl w:val="86A4B0C4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21EDA"/>
    <w:multiLevelType w:val="multilevel"/>
    <w:tmpl w:val="34E250A6"/>
    <w:lvl w:ilvl="0">
      <w:start w:val="1"/>
      <w:numFmt w:val="bullet"/>
      <w:pStyle w:val="modr"/>
      <w:lvlText w:val="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034BB"/>
    <w:multiLevelType w:val="hybridMultilevel"/>
    <w:tmpl w:val="57B654BA"/>
    <w:lvl w:ilvl="0" w:tplc="09E84FF4">
      <w:start w:val="1"/>
      <w:numFmt w:val="bullet"/>
      <w:pStyle w:val="Odrky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51F5C"/>
    <w:multiLevelType w:val="hybridMultilevel"/>
    <w:tmpl w:val="74881746"/>
    <w:lvl w:ilvl="0" w:tplc="2954F8A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75F77"/>
    <w:multiLevelType w:val="multilevel"/>
    <w:tmpl w:val="5902FB14"/>
    <w:lvl w:ilvl="0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ambria" w:eastAsia="Times New Roman" w:hAnsi="Cambria" w:cs="Times New Roman" w:hint="default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24" w15:restartNumberingAfterBreak="0">
    <w:nsid w:val="7ED62D1E"/>
    <w:multiLevelType w:val="multilevel"/>
    <w:tmpl w:val="8A4AA2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4"/>
  </w:num>
  <w:num w:numId="8">
    <w:abstractNumId w:val="21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5"/>
  </w:num>
  <w:num w:numId="16">
    <w:abstractNumId w:val="1"/>
  </w:num>
  <w:num w:numId="17">
    <w:abstractNumId w:val="9"/>
  </w:num>
  <w:num w:numId="18">
    <w:abstractNumId w:val="23"/>
  </w:num>
  <w:num w:numId="19">
    <w:abstractNumId w:val="22"/>
  </w:num>
  <w:num w:numId="20">
    <w:abstractNumId w:val="16"/>
  </w:num>
  <w:num w:numId="21">
    <w:abstractNumId w:val="6"/>
  </w:num>
  <w:num w:numId="22">
    <w:abstractNumId w:val="7"/>
  </w:num>
  <w:num w:numId="23">
    <w:abstractNumId w:val="12"/>
  </w:num>
  <w:num w:numId="24">
    <w:abstractNumId w:val="2"/>
  </w:num>
  <w:num w:numId="25">
    <w:abstractNumId w:val="13"/>
  </w:num>
  <w:num w:numId="26">
    <w:abstractNumId w:val="18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6A"/>
    <w:rsid w:val="00000687"/>
    <w:rsid w:val="00003AAB"/>
    <w:rsid w:val="0000456A"/>
    <w:rsid w:val="00004FBB"/>
    <w:rsid w:val="000072C6"/>
    <w:rsid w:val="00011BFF"/>
    <w:rsid w:val="000120A2"/>
    <w:rsid w:val="000129ED"/>
    <w:rsid w:val="00013011"/>
    <w:rsid w:val="00013516"/>
    <w:rsid w:val="00015713"/>
    <w:rsid w:val="00015C2A"/>
    <w:rsid w:val="00022828"/>
    <w:rsid w:val="00024E38"/>
    <w:rsid w:val="00026063"/>
    <w:rsid w:val="000261BE"/>
    <w:rsid w:val="00026F2D"/>
    <w:rsid w:val="0003196A"/>
    <w:rsid w:val="00031CA6"/>
    <w:rsid w:val="00041142"/>
    <w:rsid w:val="00041FC3"/>
    <w:rsid w:val="00041FF8"/>
    <w:rsid w:val="00042FF0"/>
    <w:rsid w:val="00045F9A"/>
    <w:rsid w:val="000471D9"/>
    <w:rsid w:val="000473EB"/>
    <w:rsid w:val="000474CB"/>
    <w:rsid w:val="00050CAE"/>
    <w:rsid w:val="00052230"/>
    <w:rsid w:val="0005230D"/>
    <w:rsid w:val="00052861"/>
    <w:rsid w:val="0005427A"/>
    <w:rsid w:val="00055ABC"/>
    <w:rsid w:val="000601E2"/>
    <w:rsid w:val="000617CA"/>
    <w:rsid w:val="000642CE"/>
    <w:rsid w:val="00065949"/>
    <w:rsid w:val="000666A7"/>
    <w:rsid w:val="00066F12"/>
    <w:rsid w:val="000706E6"/>
    <w:rsid w:val="00072BC9"/>
    <w:rsid w:val="0007464B"/>
    <w:rsid w:val="00075408"/>
    <w:rsid w:val="000773B0"/>
    <w:rsid w:val="00077A03"/>
    <w:rsid w:val="00081088"/>
    <w:rsid w:val="000810A4"/>
    <w:rsid w:val="0008199A"/>
    <w:rsid w:val="000826BC"/>
    <w:rsid w:val="00082EB0"/>
    <w:rsid w:val="00084BB4"/>
    <w:rsid w:val="00087E09"/>
    <w:rsid w:val="000902A7"/>
    <w:rsid w:val="0009098C"/>
    <w:rsid w:val="00090FE8"/>
    <w:rsid w:val="000923C8"/>
    <w:rsid w:val="00094E97"/>
    <w:rsid w:val="000954C4"/>
    <w:rsid w:val="00095B4A"/>
    <w:rsid w:val="00095C0E"/>
    <w:rsid w:val="000A0B0B"/>
    <w:rsid w:val="000A12F1"/>
    <w:rsid w:val="000A3178"/>
    <w:rsid w:val="000A60CA"/>
    <w:rsid w:val="000A665D"/>
    <w:rsid w:val="000A6F64"/>
    <w:rsid w:val="000B1F29"/>
    <w:rsid w:val="000B2FAD"/>
    <w:rsid w:val="000C29AC"/>
    <w:rsid w:val="000C349C"/>
    <w:rsid w:val="000C44F4"/>
    <w:rsid w:val="000C5A7E"/>
    <w:rsid w:val="000D044E"/>
    <w:rsid w:val="000D08BE"/>
    <w:rsid w:val="000D1342"/>
    <w:rsid w:val="000D40C1"/>
    <w:rsid w:val="000D5094"/>
    <w:rsid w:val="000D5DE1"/>
    <w:rsid w:val="000D76AA"/>
    <w:rsid w:val="000D7872"/>
    <w:rsid w:val="000E2B73"/>
    <w:rsid w:val="000E4DCD"/>
    <w:rsid w:val="000E5ACA"/>
    <w:rsid w:val="000F287A"/>
    <w:rsid w:val="000F3BB5"/>
    <w:rsid w:val="000F3D73"/>
    <w:rsid w:val="000F5554"/>
    <w:rsid w:val="000F5BCF"/>
    <w:rsid w:val="000F65BC"/>
    <w:rsid w:val="000F7AB2"/>
    <w:rsid w:val="001013BF"/>
    <w:rsid w:val="001052A5"/>
    <w:rsid w:val="001071B2"/>
    <w:rsid w:val="00110829"/>
    <w:rsid w:val="001112C7"/>
    <w:rsid w:val="00112116"/>
    <w:rsid w:val="00114672"/>
    <w:rsid w:val="00114DA5"/>
    <w:rsid w:val="001167B9"/>
    <w:rsid w:val="00116950"/>
    <w:rsid w:val="0012229D"/>
    <w:rsid w:val="0012548A"/>
    <w:rsid w:val="0012582B"/>
    <w:rsid w:val="001266C5"/>
    <w:rsid w:val="0012715D"/>
    <w:rsid w:val="00132302"/>
    <w:rsid w:val="0013316A"/>
    <w:rsid w:val="00136D5D"/>
    <w:rsid w:val="00142098"/>
    <w:rsid w:val="00147608"/>
    <w:rsid w:val="00151AAB"/>
    <w:rsid w:val="00152B66"/>
    <w:rsid w:val="0015465C"/>
    <w:rsid w:val="0015519D"/>
    <w:rsid w:val="001556FE"/>
    <w:rsid w:val="001557EC"/>
    <w:rsid w:val="00160DF3"/>
    <w:rsid w:val="00161A05"/>
    <w:rsid w:val="00161CB2"/>
    <w:rsid w:val="00161F14"/>
    <w:rsid w:val="001628A0"/>
    <w:rsid w:val="001656AB"/>
    <w:rsid w:val="001656F2"/>
    <w:rsid w:val="00165EA6"/>
    <w:rsid w:val="00167386"/>
    <w:rsid w:val="001728F8"/>
    <w:rsid w:val="001731CE"/>
    <w:rsid w:val="00180060"/>
    <w:rsid w:val="00181D2A"/>
    <w:rsid w:val="00186011"/>
    <w:rsid w:val="00186214"/>
    <w:rsid w:val="001870D2"/>
    <w:rsid w:val="00190A36"/>
    <w:rsid w:val="001974A7"/>
    <w:rsid w:val="001A0F99"/>
    <w:rsid w:val="001A1C30"/>
    <w:rsid w:val="001A4743"/>
    <w:rsid w:val="001B2D06"/>
    <w:rsid w:val="001B4B14"/>
    <w:rsid w:val="001B4C39"/>
    <w:rsid w:val="001B50DC"/>
    <w:rsid w:val="001B5F87"/>
    <w:rsid w:val="001C0587"/>
    <w:rsid w:val="001C37DE"/>
    <w:rsid w:val="001C4F76"/>
    <w:rsid w:val="001C6AFA"/>
    <w:rsid w:val="001D04C6"/>
    <w:rsid w:val="001D09F4"/>
    <w:rsid w:val="001D0CF7"/>
    <w:rsid w:val="001D24B0"/>
    <w:rsid w:val="001D24F5"/>
    <w:rsid w:val="001D35C5"/>
    <w:rsid w:val="001D63FD"/>
    <w:rsid w:val="001D7B85"/>
    <w:rsid w:val="001E06D8"/>
    <w:rsid w:val="001E11B9"/>
    <w:rsid w:val="001E2EC0"/>
    <w:rsid w:val="001E3279"/>
    <w:rsid w:val="001E3CD3"/>
    <w:rsid w:val="001E6366"/>
    <w:rsid w:val="001F171D"/>
    <w:rsid w:val="001F1BC1"/>
    <w:rsid w:val="001F22FB"/>
    <w:rsid w:val="001F4A89"/>
    <w:rsid w:val="001F673C"/>
    <w:rsid w:val="00200901"/>
    <w:rsid w:val="00201A27"/>
    <w:rsid w:val="00203B2D"/>
    <w:rsid w:val="00204FE8"/>
    <w:rsid w:val="00206418"/>
    <w:rsid w:val="00206F1D"/>
    <w:rsid w:val="0021033A"/>
    <w:rsid w:val="00210E96"/>
    <w:rsid w:val="00211C22"/>
    <w:rsid w:val="002128A8"/>
    <w:rsid w:val="002145C3"/>
    <w:rsid w:val="002171AF"/>
    <w:rsid w:val="002179C6"/>
    <w:rsid w:val="002201A5"/>
    <w:rsid w:val="00221E69"/>
    <w:rsid w:val="0022508F"/>
    <w:rsid w:val="0023018B"/>
    <w:rsid w:val="00237DDB"/>
    <w:rsid w:val="00237E02"/>
    <w:rsid w:val="002469B4"/>
    <w:rsid w:val="00247383"/>
    <w:rsid w:val="0024793F"/>
    <w:rsid w:val="00251DF6"/>
    <w:rsid w:val="00252D57"/>
    <w:rsid w:val="0025481D"/>
    <w:rsid w:val="002558B9"/>
    <w:rsid w:val="00257840"/>
    <w:rsid w:val="002601AE"/>
    <w:rsid w:val="00262AE9"/>
    <w:rsid w:val="002631C7"/>
    <w:rsid w:val="00265901"/>
    <w:rsid w:val="00265AA5"/>
    <w:rsid w:val="00266A19"/>
    <w:rsid w:val="00266A32"/>
    <w:rsid w:val="002733E4"/>
    <w:rsid w:val="002763E9"/>
    <w:rsid w:val="0027650A"/>
    <w:rsid w:val="002766E7"/>
    <w:rsid w:val="0028065C"/>
    <w:rsid w:val="00280708"/>
    <w:rsid w:val="002810FF"/>
    <w:rsid w:val="0028159A"/>
    <w:rsid w:val="00281698"/>
    <w:rsid w:val="00281A1F"/>
    <w:rsid w:val="00281BCC"/>
    <w:rsid w:val="00281F20"/>
    <w:rsid w:val="002829DB"/>
    <w:rsid w:val="00283484"/>
    <w:rsid w:val="00283F8A"/>
    <w:rsid w:val="002840A4"/>
    <w:rsid w:val="002846CB"/>
    <w:rsid w:val="002851B9"/>
    <w:rsid w:val="00285B1D"/>
    <w:rsid w:val="00290023"/>
    <w:rsid w:val="00291C40"/>
    <w:rsid w:val="0029520A"/>
    <w:rsid w:val="00295825"/>
    <w:rsid w:val="00295A38"/>
    <w:rsid w:val="00295AEB"/>
    <w:rsid w:val="002A01AB"/>
    <w:rsid w:val="002A0355"/>
    <w:rsid w:val="002A178D"/>
    <w:rsid w:val="002A2DF4"/>
    <w:rsid w:val="002A2EC6"/>
    <w:rsid w:val="002A54A7"/>
    <w:rsid w:val="002B04A9"/>
    <w:rsid w:val="002B120B"/>
    <w:rsid w:val="002B13EE"/>
    <w:rsid w:val="002B2D93"/>
    <w:rsid w:val="002B2FA6"/>
    <w:rsid w:val="002B46CB"/>
    <w:rsid w:val="002B5F4D"/>
    <w:rsid w:val="002B7728"/>
    <w:rsid w:val="002C19CF"/>
    <w:rsid w:val="002C2AF8"/>
    <w:rsid w:val="002C3111"/>
    <w:rsid w:val="002C3976"/>
    <w:rsid w:val="002C3ABA"/>
    <w:rsid w:val="002C43E8"/>
    <w:rsid w:val="002C500E"/>
    <w:rsid w:val="002C6613"/>
    <w:rsid w:val="002D0A8D"/>
    <w:rsid w:val="002D2611"/>
    <w:rsid w:val="002D3293"/>
    <w:rsid w:val="002D344D"/>
    <w:rsid w:val="002D50F1"/>
    <w:rsid w:val="002D68CB"/>
    <w:rsid w:val="002D6B0A"/>
    <w:rsid w:val="002D6B9D"/>
    <w:rsid w:val="002E0327"/>
    <w:rsid w:val="002E051F"/>
    <w:rsid w:val="002E1F06"/>
    <w:rsid w:val="002F0EDA"/>
    <w:rsid w:val="002F3863"/>
    <w:rsid w:val="0030412A"/>
    <w:rsid w:val="0030591B"/>
    <w:rsid w:val="003101ED"/>
    <w:rsid w:val="00311526"/>
    <w:rsid w:val="00311647"/>
    <w:rsid w:val="0031190A"/>
    <w:rsid w:val="00314025"/>
    <w:rsid w:val="003144DA"/>
    <w:rsid w:val="003150E0"/>
    <w:rsid w:val="00320E7B"/>
    <w:rsid w:val="003270E1"/>
    <w:rsid w:val="003275BD"/>
    <w:rsid w:val="003319DB"/>
    <w:rsid w:val="00332225"/>
    <w:rsid w:val="003325F6"/>
    <w:rsid w:val="00332902"/>
    <w:rsid w:val="00335823"/>
    <w:rsid w:val="00335CDE"/>
    <w:rsid w:val="003363C5"/>
    <w:rsid w:val="00336E36"/>
    <w:rsid w:val="00337FA7"/>
    <w:rsid w:val="003401B5"/>
    <w:rsid w:val="00343B7D"/>
    <w:rsid w:val="00345140"/>
    <w:rsid w:val="003503C4"/>
    <w:rsid w:val="0035055F"/>
    <w:rsid w:val="003534D7"/>
    <w:rsid w:val="00360473"/>
    <w:rsid w:val="00362243"/>
    <w:rsid w:val="00362466"/>
    <w:rsid w:val="00363D34"/>
    <w:rsid w:val="003649A8"/>
    <w:rsid w:val="00367FF2"/>
    <w:rsid w:val="003734E0"/>
    <w:rsid w:val="00377536"/>
    <w:rsid w:val="00382472"/>
    <w:rsid w:val="00385663"/>
    <w:rsid w:val="003917C1"/>
    <w:rsid w:val="00392F58"/>
    <w:rsid w:val="0039483B"/>
    <w:rsid w:val="003950D8"/>
    <w:rsid w:val="00395755"/>
    <w:rsid w:val="00397433"/>
    <w:rsid w:val="003A08FA"/>
    <w:rsid w:val="003A108F"/>
    <w:rsid w:val="003A184F"/>
    <w:rsid w:val="003A3AC7"/>
    <w:rsid w:val="003A3EA6"/>
    <w:rsid w:val="003A6B2A"/>
    <w:rsid w:val="003A71EC"/>
    <w:rsid w:val="003B0DAA"/>
    <w:rsid w:val="003B3EF5"/>
    <w:rsid w:val="003B6889"/>
    <w:rsid w:val="003B77DD"/>
    <w:rsid w:val="003C7688"/>
    <w:rsid w:val="003C7735"/>
    <w:rsid w:val="003D1D3B"/>
    <w:rsid w:val="003D3311"/>
    <w:rsid w:val="003D65FC"/>
    <w:rsid w:val="003E1314"/>
    <w:rsid w:val="003E2491"/>
    <w:rsid w:val="003E2F0C"/>
    <w:rsid w:val="003E40DC"/>
    <w:rsid w:val="003E4DA6"/>
    <w:rsid w:val="003E6363"/>
    <w:rsid w:val="003F2183"/>
    <w:rsid w:val="003F2275"/>
    <w:rsid w:val="003F298C"/>
    <w:rsid w:val="003F3CEC"/>
    <w:rsid w:val="003F5DA7"/>
    <w:rsid w:val="003F6A19"/>
    <w:rsid w:val="004005B2"/>
    <w:rsid w:val="0040184E"/>
    <w:rsid w:val="00401BB4"/>
    <w:rsid w:val="00407BE1"/>
    <w:rsid w:val="00407C44"/>
    <w:rsid w:val="00411349"/>
    <w:rsid w:val="00414634"/>
    <w:rsid w:val="00415BE0"/>
    <w:rsid w:val="00415C8F"/>
    <w:rsid w:val="00415DAD"/>
    <w:rsid w:val="00421408"/>
    <w:rsid w:val="004272C9"/>
    <w:rsid w:val="00430D17"/>
    <w:rsid w:val="0043453E"/>
    <w:rsid w:val="00434E23"/>
    <w:rsid w:val="00435195"/>
    <w:rsid w:val="0043727F"/>
    <w:rsid w:val="0043755F"/>
    <w:rsid w:val="00437C01"/>
    <w:rsid w:val="00441C3A"/>
    <w:rsid w:val="0044389F"/>
    <w:rsid w:val="00445243"/>
    <w:rsid w:val="00447484"/>
    <w:rsid w:val="004474E3"/>
    <w:rsid w:val="0045132E"/>
    <w:rsid w:val="00451F0F"/>
    <w:rsid w:val="004526C3"/>
    <w:rsid w:val="004568CD"/>
    <w:rsid w:val="004574D4"/>
    <w:rsid w:val="0046194D"/>
    <w:rsid w:val="00466936"/>
    <w:rsid w:val="00470049"/>
    <w:rsid w:val="0047477C"/>
    <w:rsid w:val="00475698"/>
    <w:rsid w:val="00475945"/>
    <w:rsid w:val="004819A5"/>
    <w:rsid w:val="00481B64"/>
    <w:rsid w:val="00482C76"/>
    <w:rsid w:val="00483CBE"/>
    <w:rsid w:val="00484C2F"/>
    <w:rsid w:val="00485896"/>
    <w:rsid w:val="00485A7E"/>
    <w:rsid w:val="004865FF"/>
    <w:rsid w:val="00486C2F"/>
    <w:rsid w:val="004936DE"/>
    <w:rsid w:val="004946ED"/>
    <w:rsid w:val="00495C32"/>
    <w:rsid w:val="00495F29"/>
    <w:rsid w:val="00496EEA"/>
    <w:rsid w:val="004A01A9"/>
    <w:rsid w:val="004A3F5F"/>
    <w:rsid w:val="004A4D83"/>
    <w:rsid w:val="004A58D3"/>
    <w:rsid w:val="004B1D4C"/>
    <w:rsid w:val="004B4354"/>
    <w:rsid w:val="004B436A"/>
    <w:rsid w:val="004C1916"/>
    <w:rsid w:val="004C2BF0"/>
    <w:rsid w:val="004C3B11"/>
    <w:rsid w:val="004C60A4"/>
    <w:rsid w:val="004C61E3"/>
    <w:rsid w:val="004C6784"/>
    <w:rsid w:val="004C7160"/>
    <w:rsid w:val="004D1A9C"/>
    <w:rsid w:val="004D375D"/>
    <w:rsid w:val="004D3A85"/>
    <w:rsid w:val="004D5EC8"/>
    <w:rsid w:val="004E2AE9"/>
    <w:rsid w:val="004E3158"/>
    <w:rsid w:val="004E345D"/>
    <w:rsid w:val="004E7551"/>
    <w:rsid w:val="004F0C5F"/>
    <w:rsid w:val="004F0FD1"/>
    <w:rsid w:val="004F44F5"/>
    <w:rsid w:val="004F48DA"/>
    <w:rsid w:val="004F5795"/>
    <w:rsid w:val="005008F8"/>
    <w:rsid w:val="00500F8E"/>
    <w:rsid w:val="00501956"/>
    <w:rsid w:val="005020D2"/>
    <w:rsid w:val="0050629D"/>
    <w:rsid w:val="00511C4D"/>
    <w:rsid w:val="00514503"/>
    <w:rsid w:val="00514966"/>
    <w:rsid w:val="00517E0A"/>
    <w:rsid w:val="005202F3"/>
    <w:rsid w:val="00521175"/>
    <w:rsid w:val="00522FBF"/>
    <w:rsid w:val="00523977"/>
    <w:rsid w:val="005241A0"/>
    <w:rsid w:val="00527689"/>
    <w:rsid w:val="00527CD1"/>
    <w:rsid w:val="00530B2D"/>
    <w:rsid w:val="005322B5"/>
    <w:rsid w:val="0053384B"/>
    <w:rsid w:val="00536951"/>
    <w:rsid w:val="00537416"/>
    <w:rsid w:val="00537D12"/>
    <w:rsid w:val="00540F04"/>
    <w:rsid w:val="00541F16"/>
    <w:rsid w:val="00541FFC"/>
    <w:rsid w:val="00550854"/>
    <w:rsid w:val="005510B6"/>
    <w:rsid w:val="00551D2B"/>
    <w:rsid w:val="00552898"/>
    <w:rsid w:val="005538B1"/>
    <w:rsid w:val="00554BA8"/>
    <w:rsid w:val="00557EFA"/>
    <w:rsid w:val="00560623"/>
    <w:rsid w:val="00563A7A"/>
    <w:rsid w:val="00566E6A"/>
    <w:rsid w:val="00567C9C"/>
    <w:rsid w:val="00567F2C"/>
    <w:rsid w:val="00570194"/>
    <w:rsid w:val="0057031E"/>
    <w:rsid w:val="00572812"/>
    <w:rsid w:val="00574B79"/>
    <w:rsid w:val="0057543A"/>
    <w:rsid w:val="0057574D"/>
    <w:rsid w:val="0057608E"/>
    <w:rsid w:val="00577A14"/>
    <w:rsid w:val="00585C12"/>
    <w:rsid w:val="00587A6C"/>
    <w:rsid w:val="00590BF1"/>
    <w:rsid w:val="00591DFA"/>
    <w:rsid w:val="00592863"/>
    <w:rsid w:val="00592DA0"/>
    <w:rsid w:val="00593099"/>
    <w:rsid w:val="00595475"/>
    <w:rsid w:val="005954DD"/>
    <w:rsid w:val="00595F83"/>
    <w:rsid w:val="00596DDB"/>
    <w:rsid w:val="005A11E5"/>
    <w:rsid w:val="005A357F"/>
    <w:rsid w:val="005A44A3"/>
    <w:rsid w:val="005A4B67"/>
    <w:rsid w:val="005A75E2"/>
    <w:rsid w:val="005B162F"/>
    <w:rsid w:val="005B3106"/>
    <w:rsid w:val="005B528F"/>
    <w:rsid w:val="005B6362"/>
    <w:rsid w:val="005C1759"/>
    <w:rsid w:val="005C1C4A"/>
    <w:rsid w:val="005C5DB9"/>
    <w:rsid w:val="005C64EE"/>
    <w:rsid w:val="005C7E02"/>
    <w:rsid w:val="005D0548"/>
    <w:rsid w:val="005D1881"/>
    <w:rsid w:val="005D2555"/>
    <w:rsid w:val="005D28FC"/>
    <w:rsid w:val="005D60B2"/>
    <w:rsid w:val="005D6594"/>
    <w:rsid w:val="005D7F17"/>
    <w:rsid w:val="005E0B24"/>
    <w:rsid w:val="005E4C48"/>
    <w:rsid w:val="005E5495"/>
    <w:rsid w:val="005E68C6"/>
    <w:rsid w:val="005E718F"/>
    <w:rsid w:val="005F38D3"/>
    <w:rsid w:val="005F5D0B"/>
    <w:rsid w:val="00600203"/>
    <w:rsid w:val="00600A8A"/>
    <w:rsid w:val="00600D5A"/>
    <w:rsid w:val="0060235C"/>
    <w:rsid w:val="00602F61"/>
    <w:rsid w:val="00606F20"/>
    <w:rsid w:val="006105E2"/>
    <w:rsid w:val="0061774C"/>
    <w:rsid w:val="0062146C"/>
    <w:rsid w:val="006244C1"/>
    <w:rsid w:val="00625834"/>
    <w:rsid w:val="00627C3E"/>
    <w:rsid w:val="00631A08"/>
    <w:rsid w:val="00634C31"/>
    <w:rsid w:val="00635812"/>
    <w:rsid w:val="006377F7"/>
    <w:rsid w:val="00640575"/>
    <w:rsid w:val="006410DC"/>
    <w:rsid w:val="00644C72"/>
    <w:rsid w:val="00645AE3"/>
    <w:rsid w:val="006469E3"/>
    <w:rsid w:val="00647A68"/>
    <w:rsid w:val="00654BD2"/>
    <w:rsid w:val="00654C2D"/>
    <w:rsid w:val="0065555F"/>
    <w:rsid w:val="00655943"/>
    <w:rsid w:val="00655A58"/>
    <w:rsid w:val="006578BF"/>
    <w:rsid w:val="0066390B"/>
    <w:rsid w:val="00665F36"/>
    <w:rsid w:val="00667FF4"/>
    <w:rsid w:val="006710E3"/>
    <w:rsid w:val="00672AE7"/>
    <w:rsid w:val="00673BE7"/>
    <w:rsid w:val="00674D58"/>
    <w:rsid w:val="00674FA7"/>
    <w:rsid w:val="00681E56"/>
    <w:rsid w:val="00684FA9"/>
    <w:rsid w:val="00691CB2"/>
    <w:rsid w:val="00691CEB"/>
    <w:rsid w:val="00692271"/>
    <w:rsid w:val="00694D8C"/>
    <w:rsid w:val="00695417"/>
    <w:rsid w:val="006A3F17"/>
    <w:rsid w:val="006A4D17"/>
    <w:rsid w:val="006A54ED"/>
    <w:rsid w:val="006A5B86"/>
    <w:rsid w:val="006A5F78"/>
    <w:rsid w:val="006B02C0"/>
    <w:rsid w:val="006B0F5F"/>
    <w:rsid w:val="006B18F5"/>
    <w:rsid w:val="006B2871"/>
    <w:rsid w:val="006B2A44"/>
    <w:rsid w:val="006B315F"/>
    <w:rsid w:val="006B5832"/>
    <w:rsid w:val="006B5FA5"/>
    <w:rsid w:val="006C1119"/>
    <w:rsid w:val="006C30DD"/>
    <w:rsid w:val="006C3890"/>
    <w:rsid w:val="006C39D2"/>
    <w:rsid w:val="006C77A8"/>
    <w:rsid w:val="006D2DCF"/>
    <w:rsid w:val="006D5395"/>
    <w:rsid w:val="006D5D9C"/>
    <w:rsid w:val="006D77F5"/>
    <w:rsid w:val="006D7B48"/>
    <w:rsid w:val="006E5135"/>
    <w:rsid w:val="006E5362"/>
    <w:rsid w:val="006E61B4"/>
    <w:rsid w:val="006E77E9"/>
    <w:rsid w:val="006E7891"/>
    <w:rsid w:val="006F1531"/>
    <w:rsid w:val="006F1A71"/>
    <w:rsid w:val="006F1FCC"/>
    <w:rsid w:val="006F3A81"/>
    <w:rsid w:val="006F6AC8"/>
    <w:rsid w:val="006F6C59"/>
    <w:rsid w:val="0070325F"/>
    <w:rsid w:val="00705A96"/>
    <w:rsid w:val="00713DB6"/>
    <w:rsid w:val="00713FDC"/>
    <w:rsid w:val="007168D1"/>
    <w:rsid w:val="00717E0A"/>
    <w:rsid w:val="0072076E"/>
    <w:rsid w:val="00725519"/>
    <w:rsid w:val="00726A33"/>
    <w:rsid w:val="007279FF"/>
    <w:rsid w:val="00730087"/>
    <w:rsid w:val="00736AD2"/>
    <w:rsid w:val="007378B8"/>
    <w:rsid w:val="007423BD"/>
    <w:rsid w:val="00743306"/>
    <w:rsid w:val="00744E09"/>
    <w:rsid w:val="00747CB9"/>
    <w:rsid w:val="00751500"/>
    <w:rsid w:val="00755004"/>
    <w:rsid w:val="00756EAF"/>
    <w:rsid w:val="007571E4"/>
    <w:rsid w:val="00763A89"/>
    <w:rsid w:val="00766128"/>
    <w:rsid w:val="00767ACF"/>
    <w:rsid w:val="00772403"/>
    <w:rsid w:val="00772430"/>
    <w:rsid w:val="00773391"/>
    <w:rsid w:val="0077670B"/>
    <w:rsid w:val="007775A9"/>
    <w:rsid w:val="0077761F"/>
    <w:rsid w:val="00777873"/>
    <w:rsid w:val="007806BA"/>
    <w:rsid w:val="00780FBD"/>
    <w:rsid w:val="00786A01"/>
    <w:rsid w:val="00787558"/>
    <w:rsid w:val="00791CFD"/>
    <w:rsid w:val="00795949"/>
    <w:rsid w:val="007A0879"/>
    <w:rsid w:val="007A5525"/>
    <w:rsid w:val="007B26C0"/>
    <w:rsid w:val="007B3795"/>
    <w:rsid w:val="007B3A0C"/>
    <w:rsid w:val="007B43DC"/>
    <w:rsid w:val="007B4EE9"/>
    <w:rsid w:val="007B5556"/>
    <w:rsid w:val="007B5BAF"/>
    <w:rsid w:val="007B61BF"/>
    <w:rsid w:val="007C0688"/>
    <w:rsid w:val="007C0730"/>
    <w:rsid w:val="007C0A1D"/>
    <w:rsid w:val="007C1541"/>
    <w:rsid w:val="007C5583"/>
    <w:rsid w:val="007D0FC6"/>
    <w:rsid w:val="007D448C"/>
    <w:rsid w:val="007D570E"/>
    <w:rsid w:val="007D62D2"/>
    <w:rsid w:val="007E037A"/>
    <w:rsid w:val="007E1F08"/>
    <w:rsid w:val="007E336A"/>
    <w:rsid w:val="007E3BD8"/>
    <w:rsid w:val="007E711B"/>
    <w:rsid w:val="007F00C1"/>
    <w:rsid w:val="007F00CC"/>
    <w:rsid w:val="007F143E"/>
    <w:rsid w:val="007F4BC8"/>
    <w:rsid w:val="007F5EBA"/>
    <w:rsid w:val="007F6585"/>
    <w:rsid w:val="007F6588"/>
    <w:rsid w:val="007F7949"/>
    <w:rsid w:val="008003F8"/>
    <w:rsid w:val="00801A12"/>
    <w:rsid w:val="00802C86"/>
    <w:rsid w:val="008054A5"/>
    <w:rsid w:val="00811F40"/>
    <w:rsid w:val="008127EA"/>
    <w:rsid w:val="00812CC5"/>
    <w:rsid w:val="0081386C"/>
    <w:rsid w:val="008163C4"/>
    <w:rsid w:val="008174DF"/>
    <w:rsid w:val="00825E4F"/>
    <w:rsid w:val="00827CD5"/>
    <w:rsid w:val="00832FC3"/>
    <w:rsid w:val="008339FD"/>
    <w:rsid w:val="0083656D"/>
    <w:rsid w:val="008365C5"/>
    <w:rsid w:val="008412BB"/>
    <w:rsid w:val="00841345"/>
    <w:rsid w:val="00841CFA"/>
    <w:rsid w:val="00842047"/>
    <w:rsid w:val="00844615"/>
    <w:rsid w:val="00846FA5"/>
    <w:rsid w:val="0085065A"/>
    <w:rsid w:val="00850779"/>
    <w:rsid w:val="0085168F"/>
    <w:rsid w:val="0085410C"/>
    <w:rsid w:val="0086138A"/>
    <w:rsid w:val="00862591"/>
    <w:rsid w:val="008649F6"/>
    <w:rsid w:val="008658DE"/>
    <w:rsid w:val="00866027"/>
    <w:rsid w:val="00866F31"/>
    <w:rsid w:val="008718B4"/>
    <w:rsid w:val="008739B3"/>
    <w:rsid w:val="00874E3E"/>
    <w:rsid w:val="00876A3C"/>
    <w:rsid w:val="0087779C"/>
    <w:rsid w:val="00877D4F"/>
    <w:rsid w:val="00880FFD"/>
    <w:rsid w:val="008816F8"/>
    <w:rsid w:val="008820C1"/>
    <w:rsid w:val="00883227"/>
    <w:rsid w:val="00883378"/>
    <w:rsid w:val="008867EE"/>
    <w:rsid w:val="008868BA"/>
    <w:rsid w:val="00886FC0"/>
    <w:rsid w:val="00887524"/>
    <w:rsid w:val="008879E7"/>
    <w:rsid w:val="00890595"/>
    <w:rsid w:val="008930A4"/>
    <w:rsid w:val="00896327"/>
    <w:rsid w:val="00896D4F"/>
    <w:rsid w:val="00897851"/>
    <w:rsid w:val="008A5B1C"/>
    <w:rsid w:val="008A74FC"/>
    <w:rsid w:val="008B0B31"/>
    <w:rsid w:val="008B1147"/>
    <w:rsid w:val="008B2574"/>
    <w:rsid w:val="008B2A38"/>
    <w:rsid w:val="008B40FF"/>
    <w:rsid w:val="008B648D"/>
    <w:rsid w:val="008C2CF7"/>
    <w:rsid w:val="008C31EC"/>
    <w:rsid w:val="008C3A22"/>
    <w:rsid w:val="008D1A00"/>
    <w:rsid w:val="008D7C31"/>
    <w:rsid w:val="008E2C29"/>
    <w:rsid w:val="008E5967"/>
    <w:rsid w:val="008E72A2"/>
    <w:rsid w:val="008F2097"/>
    <w:rsid w:val="008F3705"/>
    <w:rsid w:val="008F4C91"/>
    <w:rsid w:val="008F4F25"/>
    <w:rsid w:val="008F7CF6"/>
    <w:rsid w:val="00900481"/>
    <w:rsid w:val="00900A53"/>
    <w:rsid w:val="00901321"/>
    <w:rsid w:val="009025F7"/>
    <w:rsid w:val="00902AEF"/>
    <w:rsid w:val="00903448"/>
    <w:rsid w:val="00903CEA"/>
    <w:rsid w:val="00904D09"/>
    <w:rsid w:val="00905C7E"/>
    <w:rsid w:val="009070BA"/>
    <w:rsid w:val="00907EF1"/>
    <w:rsid w:val="009101F2"/>
    <w:rsid w:val="009120B8"/>
    <w:rsid w:val="00912855"/>
    <w:rsid w:val="00912C44"/>
    <w:rsid w:val="00916ED3"/>
    <w:rsid w:val="00917CD4"/>
    <w:rsid w:val="00921441"/>
    <w:rsid w:val="009250D0"/>
    <w:rsid w:val="00925CC7"/>
    <w:rsid w:val="00927705"/>
    <w:rsid w:val="009277C3"/>
    <w:rsid w:val="00931891"/>
    <w:rsid w:val="00932413"/>
    <w:rsid w:val="00934659"/>
    <w:rsid w:val="00935F95"/>
    <w:rsid w:val="00936359"/>
    <w:rsid w:val="00941519"/>
    <w:rsid w:val="00942877"/>
    <w:rsid w:val="00943BA8"/>
    <w:rsid w:val="00944402"/>
    <w:rsid w:val="00944544"/>
    <w:rsid w:val="00950BCC"/>
    <w:rsid w:val="00951F03"/>
    <w:rsid w:val="00956F2B"/>
    <w:rsid w:val="0095758B"/>
    <w:rsid w:val="0096504B"/>
    <w:rsid w:val="00965D50"/>
    <w:rsid w:val="00966795"/>
    <w:rsid w:val="00966E80"/>
    <w:rsid w:val="00967B96"/>
    <w:rsid w:val="009701EC"/>
    <w:rsid w:val="00971B2A"/>
    <w:rsid w:val="00972F28"/>
    <w:rsid w:val="009739DC"/>
    <w:rsid w:val="00973F83"/>
    <w:rsid w:val="00977AC5"/>
    <w:rsid w:val="0098095B"/>
    <w:rsid w:val="00980B7D"/>
    <w:rsid w:val="00982CA2"/>
    <w:rsid w:val="00986B97"/>
    <w:rsid w:val="00991FAC"/>
    <w:rsid w:val="009955FD"/>
    <w:rsid w:val="009974DF"/>
    <w:rsid w:val="00997994"/>
    <w:rsid w:val="009A0B04"/>
    <w:rsid w:val="009A1567"/>
    <w:rsid w:val="009A182E"/>
    <w:rsid w:val="009A284E"/>
    <w:rsid w:val="009A5218"/>
    <w:rsid w:val="009B15E6"/>
    <w:rsid w:val="009B1976"/>
    <w:rsid w:val="009B19FC"/>
    <w:rsid w:val="009B22A4"/>
    <w:rsid w:val="009B283C"/>
    <w:rsid w:val="009B2ACE"/>
    <w:rsid w:val="009B36D4"/>
    <w:rsid w:val="009B7827"/>
    <w:rsid w:val="009C085B"/>
    <w:rsid w:val="009C0DDE"/>
    <w:rsid w:val="009C2622"/>
    <w:rsid w:val="009C2726"/>
    <w:rsid w:val="009C3FD9"/>
    <w:rsid w:val="009C52A3"/>
    <w:rsid w:val="009C5850"/>
    <w:rsid w:val="009C5A22"/>
    <w:rsid w:val="009C60A5"/>
    <w:rsid w:val="009C75D5"/>
    <w:rsid w:val="009C77AB"/>
    <w:rsid w:val="009C7915"/>
    <w:rsid w:val="009D2101"/>
    <w:rsid w:val="009D2CC9"/>
    <w:rsid w:val="009D40F2"/>
    <w:rsid w:val="009D70D2"/>
    <w:rsid w:val="009D711B"/>
    <w:rsid w:val="009D77D9"/>
    <w:rsid w:val="009D7D1C"/>
    <w:rsid w:val="009E157C"/>
    <w:rsid w:val="009E40FF"/>
    <w:rsid w:val="009E49E7"/>
    <w:rsid w:val="009E6D5A"/>
    <w:rsid w:val="009E7FE9"/>
    <w:rsid w:val="009F61A5"/>
    <w:rsid w:val="00A01593"/>
    <w:rsid w:val="00A016E7"/>
    <w:rsid w:val="00A02490"/>
    <w:rsid w:val="00A02E6E"/>
    <w:rsid w:val="00A0479A"/>
    <w:rsid w:val="00A050C4"/>
    <w:rsid w:val="00A05D3C"/>
    <w:rsid w:val="00A070F2"/>
    <w:rsid w:val="00A12B30"/>
    <w:rsid w:val="00A13622"/>
    <w:rsid w:val="00A139DA"/>
    <w:rsid w:val="00A16E61"/>
    <w:rsid w:val="00A17CDE"/>
    <w:rsid w:val="00A217EB"/>
    <w:rsid w:val="00A21CE7"/>
    <w:rsid w:val="00A23871"/>
    <w:rsid w:val="00A266FE"/>
    <w:rsid w:val="00A27D01"/>
    <w:rsid w:val="00A30425"/>
    <w:rsid w:val="00A32C42"/>
    <w:rsid w:val="00A35146"/>
    <w:rsid w:val="00A35E34"/>
    <w:rsid w:val="00A40D77"/>
    <w:rsid w:val="00A42FA4"/>
    <w:rsid w:val="00A431BB"/>
    <w:rsid w:val="00A4663D"/>
    <w:rsid w:val="00A5201F"/>
    <w:rsid w:val="00A53959"/>
    <w:rsid w:val="00A5637A"/>
    <w:rsid w:val="00A56C8F"/>
    <w:rsid w:val="00A602FB"/>
    <w:rsid w:val="00A619D6"/>
    <w:rsid w:val="00A61B6E"/>
    <w:rsid w:val="00A62D3A"/>
    <w:rsid w:val="00A64FE3"/>
    <w:rsid w:val="00A67E67"/>
    <w:rsid w:val="00A70A94"/>
    <w:rsid w:val="00A70AAE"/>
    <w:rsid w:val="00A7610A"/>
    <w:rsid w:val="00A76DB3"/>
    <w:rsid w:val="00A779A7"/>
    <w:rsid w:val="00A824D4"/>
    <w:rsid w:val="00A9282A"/>
    <w:rsid w:val="00A95950"/>
    <w:rsid w:val="00A97159"/>
    <w:rsid w:val="00AA0766"/>
    <w:rsid w:val="00AA33AE"/>
    <w:rsid w:val="00AA3FC4"/>
    <w:rsid w:val="00AA4E33"/>
    <w:rsid w:val="00AA4F74"/>
    <w:rsid w:val="00AA5015"/>
    <w:rsid w:val="00AB1956"/>
    <w:rsid w:val="00AB1D8B"/>
    <w:rsid w:val="00AB319D"/>
    <w:rsid w:val="00AB3773"/>
    <w:rsid w:val="00AB57A4"/>
    <w:rsid w:val="00AD375B"/>
    <w:rsid w:val="00AD5370"/>
    <w:rsid w:val="00AD5E62"/>
    <w:rsid w:val="00AE000B"/>
    <w:rsid w:val="00AE1A20"/>
    <w:rsid w:val="00AE4E57"/>
    <w:rsid w:val="00AE4EF1"/>
    <w:rsid w:val="00AE52CB"/>
    <w:rsid w:val="00AE5824"/>
    <w:rsid w:val="00AE5925"/>
    <w:rsid w:val="00AE6A6F"/>
    <w:rsid w:val="00AF29C6"/>
    <w:rsid w:val="00AF4FD5"/>
    <w:rsid w:val="00AF7D9B"/>
    <w:rsid w:val="00AF7F72"/>
    <w:rsid w:val="00B027CA"/>
    <w:rsid w:val="00B03936"/>
    <w:rsid w:val="00B0482B"/>
    <w:rsid w:val="00B062C1"/>
    <w:rsid w:val="00B06903"/>
    <w:rsid w:val="00B0718C"/>
    <w:rsid w:val="00B10A88"/>
    <w:rsid w:val="00B13610"/>
    <w:rsid w:val="00B136CC"/>
    <w:rsid w:val="00B140B6"/>
    <w:rsid w:val="00B15D11"/>
    <w:rsid w:val="00B16895"/>
    <w:rsid w:val="00B20A95"/>
    <w:rsid w:val="00B22FD1"/>
    <w:rsid w:val="00B25673"/>
    <w:rsid w:val="00B26338"/>
    <w:rsid w:val="00B30D0A"/>
    <w:rsid w:val="00B3239D"/>
    <w:rsid w:val="00B32819"/>
    <w:rsid w:val="00B32C10"/>
    <w:rsid w:val="00B33E14"/>
    <w:rsid w:val="00B34B57"/>
    <w:rsid w:val="00B35619"/>
    <w:rsid w:val="00B40033"/>
    <w:rsid w:val="00B40B8F"/>
    <w:rsid w:val="00B41158"/>
    <w:rsid w:val="00B41615"/>
    <w:rsid w:val="00B45EC1"/>
    <w:rsid w:val="00B4605D"/>
    <w:rsid w:val="00B464E3"/>
    <w:rsid w:val="00B46EE4"/>
    <w:rsid w:val="00B51249"/>
    <w:rsid w:val="00B51B4C"/>
    <w:rsid w:val="00B53EDF"/>
    <w:rsid w:val="00B57DDB"/>
    <w:rsid w:val="00B624BD"/>
    <w:rsid w:val="00B63099"/>
    <w:rsid w:val="00B652A9"/>
    <w:rsid w:val="00B653B7"/>
    <w:rsid w:val="00B701DC"/>
    <w:rsid w:val="00B7037D"/>
    <w:rsid w:val="00B70CF3"/>
    <w:rsid w:val="00B710F7"/>
    <w:rsid w:val="00B71732"/>
    <w:rsid w:val="00B71DF0"/>
    <w:rsid w:val="00B81126"/>
    <w:rsid w:val="00B81421"/>
    <w:rsid w:val="00B85373"/>
    <w:rsid w:val="00B868A0"/>
    <w:rsid w:val="00B872CC"/>
    <w:rsid w:val="00B919A4"/>
    <w:rsid w:val="00B9334E"/>
    <w:rsid w:val="00B935D4"/>
    <w:rsid w:val="00BA2E4F"/>
    <w:rsid w:val="00BA3EBD"/>
    <w:rsid w:val="00BA4A10"/>
    <w:rsid w:val="00BA4B04"/>
    <w:rsid w:val="00BA5B10"/>
    <w:rsid w:val="00BA66D5"/>
    <w:rsid w:val="00BB0280"/>
    <w:rsid w:val="00BB353C"/>
    <w:rsid w:val="00BB35B6"/>
    <w:rsid w:val="00BB56DA"/>
    <w:rsid w:val="00BB5D02"/>
    <w:rsid w:val="00BB5E35"/>
    <w:rsid w:val="00BB734C"/>
    <w:rsid w:val="00BB7874"/>
    <w:rsid w:val="00BC1DF3"/>
    <w:rsid w:val="00BC2504"/>
    <w:rsid w:val="00BC2A05"/>
    <w:rsid w:val="00BC4186"/>
    <w:rsid w:val="00BC54DB"/>
    <w:rsid w:val="00BC5532"/>
    <w:rsid w:val="00BC5C79"/>
    <w:rsid w:val="00BC6D6B"/>
    <w:rsid w:val="00BC790E"/>
    <w:rsid w:val="00BD1BBE"/>
    <w:rsid w:val="00BD311A"/>
    <w:rsid w:val="00BD6698"/>
    <w:rsid w:val="00BD66B8"/>
    <w:rsid w:val="00BE30F7"/>
    <w:rsid w:val="00BE7578"/>
    <w:rsid w:val="00BF0688"/>
    <w:rsid w:val="00BF1B2D"/>
    <w:rsid w:val="00BF3897"/>
    <w:rsid w:val="00BF5E90"/>
    <w:rsid w:val="00BF74D1"/>
    <w:rsid w:val="00BF7F0E"/>
    <w:rsid w:val="00C00107"/>
    <w:rsid w:val="00C04B94"/>
    <w:rsid w:val="00C04D23"/>
    <w:rsid w:val="00C05203"/>
    <w:rsid w:val="00C1220C"/>
    <w:rsid w:val="00C12577"/>
    <w:rsid w:val="00C1325E"/>
    <w:rsid w:val="00C14F1D"/>
    <w:rsid w:val="00C14FC3"/>
    <w:rsid w:val="00C158AB"/>
    <w:rsid w:val="00C20C80"/>
    <w:rsid w:val="00C23B67"/>
    <w:rsid w:val="00C2491F"/>
    <w:rsid w:val="00C264C8"/>
    <w:rsid w:val="00C30F4E"/>
    <w:rsid w:val="00C34BD1"/>
    <w:rsid w:val="00C35E4A"/>
    <w:rsid w:val="00C3634D"/>
    <w:rsid w:val="00C3746F"/>
    <w:rsid w:val="00C378D8"/>
    <w:rsid w:val="00C40921"/>
    <w:rsid w:val="00C43FE6"/>
    <w:rsid w:val="00C45E52"/>
    <w:rsid w:val="00C46F50"/>
    <w:rsid w:val="00C46FE1"/>
    <w:rsid w:val="00C47110"/>
    <w:rsid w:val="00C507D3"/>
    <w:rsid w:val="00C50A8B"/>
    <w:rsid w:val="00C51681"/>
    <w:rsid w:val="00C53B20"/>
    <w:rsid w:val="00C54372"/>
    <w:rsid w:val="00C55A49"/>
    <w:rsid w:val="00C612E7"/>
    <w:rsid w:val="00C61C3F"/>
    <w:rsid w:val="00C632F7"/>
    <w:rsid w:val="00C66028"/>
    <w:rsid w:val="00C707F0"/>
    <w:rsid w:val="00C71EF2"/>
    <w:rsid w:val="00C75C60"/>
    <w:rsid w:val="00C8043E"/>
    <w:rsid w:val="00C81D4F"/>
    <w:rsid w:val="00C823F6"/>
    <w:rsid w:val="00C8458A"/>
    <w:rsid w:val="00C84BA5"/>
    <w:rsid w:val="00C871BD"/>
    <w:rsid w:val="00C907D6"/>
    <w:rsid w:val="00C90E72"/>
    <w:rsid w:val="00C926A2"/>
    <w:rsid w:val="00C9300C"/>
    <w:rsid w:val="00C93959"/>
    <w:rsid w:val="00C94287"/>
    <w:rsid w:val="00C9791C"/>
    <w:rsid w:val="00CA0F66"/>
    <w:rsid w:val="00CA1743"/>
    <w:rsid w:val="00CA29E2"/>
    <w:rsid w:val="00CA4783"/>
    <w:rsid w:val="00CA4810"/>
    <w:rsid w:val="00CA51FF"/>
    <w:rsid w:val="00CB0B78"/>
    <w:rsid w:val="00CB119A"/>
    <w:rsid w:val="00CB3E75"/>
    <w:rsid w:val="00CB5945"/>
    <w:rsid w:val="00CB5FDB"/>
    <w:rsid w:val="00CC1B35"/>
    <w:rsid w:val="00CC3B78"/>
    <w:rsid w:val="00CC4407"/>
    <w:rsid w:val="00CC62AD"/>
    <w:rsid w:val="00CC6B63"/>
    <w:rsid w:val="00CC7F57"/>
    <w:rsid w:val="00CD2733"/>
    <w:rsid w:val="00CD31F1"/>
    <w:rsid w:val="00CD4229"/>
    <w:rsid w:val="00CD5CEE"/>
    <w:rsid w:val="00CD60B0"/>
    <w:rsid w:val="00CE10AD"/>
    <w:rsid w:val="00CE159E"/>
    <w:rsid w:val="00CE3715"/>
    <w:rsid w:val="00CE5AC4"/>
    <w:rsid w:val="00CE77C2"/>
    <w:rsid w:val="00CE798F"/>
    <w:rsid w:val="00CF0B6F"/>
    <w:rsid w:val="00CF0C63"/>
    <w:rsid w:val="00CF12B7"/>
    <w:rsid w:val="00CF1A36"/>
    <w:rsid w:val="00CF22A9"/>
    <w:rsid w:val="00CF2392"/>
    <w:rsid w:val="00CF2A59"/>
    <w:rsid w:val="00CF31EF"/>
    <w:rsid w:val="00CF3767"/>
    <w:rsid w:val="00CF5072"/>
    <w:rsid w:val="00CF5667"/>
    <w:rsid w:val="00CF636A"/>
    <w:rsid w:val="00CF6F9D"/>
    <w:rsid w:val="00D02003"/>
    <w:rsid w:val="00D021FD"/>
    <w:rsid w:val="00D0541A"/>
    <w:rsid w:val="00D10AFB"/>
    <w:rsid w:val="00D118EF"/>
    <w:rsid w:val="00D12C7F"/>
    <w:rsid w:val="00D16877"/>
    <w:rsid w:val="00D17972"/>
    <w:rsid w:val="00D20E14"/>
    <w:rsid w:val="00D21820"/>
    <w:rsid w:val="00D21D9C"/>
    <w:rsid w:val="00D23784"/>
    <w:rsid w:val="00D24A25"/>
    <w:rsid w:val="00D32CB7"/>
    <w:rsid w:val="00D32EDA"/>
    <w:rsid w:val="00D357F8"/>
    <w:rsid w:val="00D37EFC"/>
    <w:rsid w:val="00D411F9"/>
    <w:rsid w:val="00D41B5A"/>
    <w:rsid w:val="00D444E0"/>
    <w:rsid w:val="00D464A3"/>
    <w:rsid w:val="00D50D3E"/>
    <w:rsid w:val="00D50E24"/>
    <w:rsid w:val="00D5155E"/>
    <w:rsid w:val="00D55F1C"/>
    <w:rsid w:val="00D56AF6"/>
    <w:rsid w:val="00D57758"/>
    <w:rsid w:val="00D60C5B"/>
    <w:rsid w:val="00D61B13"/>
    <w:rsid w:val="00D61DEA"/>
    <w:rsid w:val="00D62BB4"/>
    <w:rsid w:val="00D64265"/>
    <w:rsid w:val="00D64738"/>
    <w:rsid w:val="00D647C7"/>
    <w:rsid w:val="00D65EF1"/>
    <w:rsid w:val="00D674F0"/>
    <w:rsid w:val="00D716C3"/>
    <w:rsid w:val="00D72CA8"/>
    <w:rsid w:val="00D75BA0"/>
    <w:rsid w:val="00D76B38"/>
    <w:rsid w:val="00D7747D"/>
    <w:rsid w:val="00D77990"/>
    <w:rsid w:val="00D82246"/>
    <w:rsid w:val="00D82F6B"/>
    <w:rsid w:val="00D83875"/>
    <w:rsid w:val="00D838D8"/>
    <w:rsid w:val="00D83BC0"/>
    <w:rsid w:val="00D9183B"/>
    <w:rsid w:val="00D92769"/>
    <w:rsid w:val="00D95A66"/>
    <w:rsid w:val="00DA0CF5"/>
    <w:rsid w:val="00DA1AE0"/>
    <w:rsid w:val="00DA4893"/>
    <w:rsid w:val="00DA4F4D"/>
    <w:rsid w:val="00DA6F58"/>
    <w:rsid w:val="00DA779C"/>
    <w:rsid w:val="00DB0CED"/>
    <w:rsid w:val="00DB1A08"/>
    <w:rsid w:val="00DB1CCC"/>
    <w:rsid w:val="00DB372A"/>
    <w:rsid w:val="00DB4ADA"/>
    <w:rsid w:val="00DB7379"/>
    <w:rsid w:val="00DC22A1"/>
    <w:rsid w:val="00DC4FF0"/>
    <w:rsid w:val="00DD007F"/>
    <w:rsid w:val="00DD0F5A"/>
    <w:rsid w:val="00DD129A"/>
    <w:rsid w:val="00DD36D7"/>
    <w:rsid w:val="00DD38A3"/>
    <w:rsid w:val="00DD4208"/>
    <w:rsid w:val="00DD598F"/>
    <w:rsid w:val="00DD5D22"/>
    <w:rsid w:val="00DD60A5"/>
    <w:rsid w:val="00DE050C"/>
    <w:rsid w:val="00DE0A41"/>
    <w:rsid w:val="00DE0EAF"/>
    <w:rsid w:val="00DE1C93"/>
    <w:rsid w:val="00DE3F8C"/>
    <w:rsid w:val="00DE45BB"/>
    <w:rsid w:val="00DE554F"/>
    <w:rsid w:val="00DF0EED"/>
    <w:rsid w:val="00DF56C0"/>
    <w:rsid w:val="00DF6813"/>
    <w:rsid w:val="00E00432"/>
    <w:rsid w:val="00E034C1"/>
    <w:rsid w:val="00E05A51"/>
    <w:rsid w:val="00E07DFB"/>
    <w:rsid w:val="00E129AB"/>
    <w:rsid w:val="00E13A48"/>
    <w:rsid w:val="00E14968"/>
    <w:rsid w:val="00E16469"/>
    <w:rsid w:val="00E2079B"/>
    <w:rsid w:val="00E2113C"/>
    <w:rsid w:val="00E217CC"/>
    <w:rsid w:val="00E24026"/>
    <w:rsid w:val="00E24FFD"/>
    <w:rsid w:val="00E267D1"/>
    <w:rsid w:val="00E268C3"/>
    <w:rsid w:val="00E26957"/>
    <w:rsid w:val="00E304D9"/>
    <w:rsid w:val="00E31E89"/>
    <w:rsid w:val="00E33FDA"/>
    <w:rsid w:val="00E35B30"/>
    <w:rsid w:val="00E414A6"/>
    <w:rsid w:val="00E44554"/>
    <w:rsid w:val="00E45EAE"/>
    <w:rsid w:val="00E541CB"/>
    <w:rsid w:val="00E56428"/>
    <w:rsid w:val="00E6195F"/>
    <w:rsid w:val="00E62765"/>
    <w:rsid w:val="00E66DDA"/>
    <w:rsid w:val="00E67F7F"/>
    <w:rsid w:val="00E70998"/>
    <w:rsid w:val="00E717A9"/>
    <w:rsid w:val="00E71812"/>
    <w:rsid w:val="00E72514"/>
    <w:rsid w:val="00E7302E"/>
    <w:rsid w:val="00E73E29"/>
    <w:rsid w:val="00E75A08"/>
    <w:rsid w:val="00E75C9B"/>
    <w:rsid w:val="00E7697F"/>
    <w:rsid w:val="00E773BD"/>
    <w:rsid w:val="00E80395"/>
    <w:rsid w:val="00E82574"/>
    <w:rsid w:val="00E83A4E"/>
    <w:rsid w:val="00E874A2"/>
    <w:rsid w:val="00E90723"/>
    <w:rsid w:val="00E93656"/>
    <w:rsid w:val="00E94B01"/>
    <w:rsid w:val="00E95FD9"/>
    <w:rsid w:val="00E96810"/>
    <w:rsid w:val="00E97C00"/>
    <w:rsid w:val="00EA3270"/>
    <w:rsid w:val="00EA3C08"/>
    <w:rsid w:val="00EA5D06"/>
    <w:rsid w:val="00EA626B"/>
    <w:rsid w:val="00EA691F"/>
    <w:rsid w:val="00EB018D"/>
    <w:rsid w:val="00EB04C1"/>
    <w:rsid w:val="00EB2B74"/>
    <w:rsid w:val="00EB2E51"/>
    <w:rsid w:val="00EB2FFD"/>
    <w:rsid w:val="00EB4924"/>
    <w:rsid w:val="00EB505C"/>
    <w:rsid w:val="00EB5F9E"/>
    <w:rsid w:val="00EC1452"/>
    <w:rsid w:val="00EC73C4"/>
    <w:rsid w:val="00EC7ADC"/>
    <w:rsid w:val="00ED2266"/>
    <w:rsid w:val="00EE0977"/>
    <w:rsid w:val="00EE1200"/>
    <w:rsid w:val="00EE41B8"/>
    <w:rsid w:val="00EE44E0"/>
    <w:rsid w:val="00EE5B2F"/>
    <w:rsid w:val="00EF4F5A"/>
    <w:rsid w:val="00F01C39"/>
    <w:rsid w:val="00F043D6"/>
    <w:rsid w:val="00F04FD2"/>
    <w:rsid w:val="00F07238"/>
    <w:rsid w:val="00F20831"/>
    <w:rsid w:val="00F2179B"/>
    <w:rsid w:val="00F21BCB"/>
    <w:rsid w:val="00F24D5D"/>
    <w:rsid w:val="00F326E6"/>
    <w:rsid w:val="00F37701"/>
    <w:rsid w:val="00F40FCE"/>
    <w:rsid w:val="00F46EA7"/>
    <w:rsid w:val="00F509D1"/>
    <w:rsid w:val="00F50AA5"/>
    <w:rsid w:val="00F537DE"/>
    <w:rsid w:val="00F572FD"/>
    <w:rsid w:val="00F574CB"/>
    <w:rsid w:val="00F6270E"/>
    <w:rsid w:val="00F64DE4"/>
    <w:rsid w:val="00F65F43"/>
    <w:rsid w:val="00F678F7"/>
    <w:rsid w:val="00F70376"/>
    <w:rsid w:val="00F706D7"/>
    <w:rsid w:val="00F717B9"/>
    <w:rsid w:val="00F74EBA"/>
    <w:rsid w:val="00F76C7A"/>
    <w:rsid w:val="00F80B49"/>
    <w:rsid w:val="00F812A7"/>
    <w:rsid w:val="00F8175A"/>
    <w:rsid w:val="00F8568C"/>
    <w:rsid w:val="00F87AEE"/>
    <w:rsid w:val="00F93B45"/>
    <w:rsid w:val="00F978C4"/>
    <w:rsid w:val="00F97D6D"/>
    <w:rsid w:val="00FA2C99"/>
    <w:rsid w:val="00FA3616"/>
    <w:rsid w:val="00FB4C1E"/>
    <w:rsid w:val="00FB7232"/>
    <w:rsid w:val="00FC0217"/>
    <w:rsid w:val="00FC0389"/>
    <w:rsid w:val="00FC0EAB"/>
    <w:rsid w:val="00FD06A1"/>
    <w:rsid w:val="00FD075E"/>
    <w:rsid w:val="00FD0E39"/>
    <w:rsid w:val="00FD42C7"/>
    <w:rsid w:val="00FD76AF"/>
    <w:rsid w:val="00FD7B20"/>
    <w:rsid w:val="00FE0E19"/>
    <w:rsid w:val="00FE17BF"/>
    <w:rsid w:val="00FE553B"/>
    <w:rsid w:val="00FF1FBB"/>
    <w:rsid w:val="00FF2FD3"/>
    <w:rsid w:val="00FF46EB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B9CDA"/>
  <w15:docId w15:val="{C7725D29-9EE5-4E96-A091-988CDEC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rsid w:val="003119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3119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ormal">
    <w:name w:val="m_normal"/>
    <w:basedOn w:val="Normln"/>
    <w:qFormat/>
    <w:rsid w:val="00A824D4"/>
    <w:pPr>
      <w:spacing w:before="120" w:after="120" w:line="288" w:lineRule="exact"/>
      <w:ind w:firstLine="567"/>
      <w:jc w:val="both"/>
    </w:pPr>
    <w:rPr>
      <w:rFonts w:ascii="Cambria" w:hAnsi="Cambria"/>
    </w:rPr>
  </w:style>
  <w:style w:type="paragraph" w:customStyle="1" w:styleId="mkapitola">
    <w:name w:val="m_kapitola"/>
    <w:basedOn w:val="mnormal"/>
    <w:next w:val="mnormal"/>
    <w:qFormat/>
    <w:rsid w:val="00592DA0"/>
    <w:pPr>
      <w:numPr>
        <w:numId w:val="1"/>
      </w:numPr>
      <w:spacing w:before="320" w:after="160" w:line="240" w:lineRule="auto"/>
      <w:jc w:val="left"/>
      <w:outlineLvl w:val="0"/>
    </w:pPr>
    <w:rPr>
      <w:rFonts w:ascii="Calibri" w:hAnsi="Calibri"/>
      <w:b/>
      <w:sz w:val="40"/>
    </w:rPr>
  </w:style>
  <w:style w:type="paragraph" w:customStyle="1" w:styleId="mpodkapitola">
    <w:name w:val="m_podkapitola"/>
    <w:basedOn w:val="mnormal"/>
    <w:next w:val="mnormal"/>
    <w:qFormat/>
    <w:rsid w:val="00592DA0"/>
    <w:pPr>
      <w:numPr>
        <w:ilvl w:val="1"/>
        <w:numId w:val="1"/>
      </w:numPr>
      <w:spacing w:before="240" w:line="240" w:lineRule="auto"/>
      <w:jc w:val="left"/>
      <w:outlineLvl w:val="1"/>
    </w:pPr>
    <w:rPr>
      <w:rFonts w:ascii="Calibri" w:hAnsi="Calibri"/>
      <w:b/>
      <w:i/>
      <w:sz w:val="36"/>
    </w:rPr>
  </w:style>
  <w:style w:type="paragraph" w:customStyle="1" w:styleId="mnadpis">
    <w:name w:val="m_nadpis"/>
    <w:basedOn w:val="mnormal"/>
    <w:next w:val="mnormal"/>
    <w:qFormat/>
    <w:rsid w:val="00592DA0"/>
    <w:pPr>
      <w:spacing w:before="240"/>
      <w:ind w:firstLine="0"/>
      <w:jc w:val="left"/>
    </w:pPr>
    <w:rPr>
      <w:b/>
      <w:sz w:val="28"/>
    </w:rPr>
  </w:style>
  <w:style w:type="paragraph" w:customStyle="1" w:styleId="modr">
    <w:name w:val="m_odr"/>
    <w:basedOn w:val="mnormal"/>
    <w:next w:val="mnormal"/>
    <w:qFormat/>
    <w:rsid w:val="00563A7A"/>
    <w:pPr>
      <w:numPr>
        <w:numId w:val="3"/>
      </w:numPr>
    </w:pPr>
    <w:rPr>
      <w:b/>
    </w:rPr>
  </w:style>
  <w:style w:type="paragraph" w:customStyle="1" w:styleId="mpodr">
    <w:name w:val="m_podr"/>
    <w:basedOn w:val="mnormal"/>
    <w:next w:val="mnormal"/>
    <w:qFormat/>
    <w:rsid w:val="00D716C3"/>
    <w:pPr>
      <w:numPr>
        <w:numId w:val="2"/>
      </w:numPr>
    </w:pPr>
  </w:style>
  <w:style w:type="paragraph" w:customStyle="1" w:styleId="tnormal">
    <w:name w:val="t_normal"/>
    <w:basedOn w:val="Normln"/>
    <w:qFormat/>
    <w:rsid w:val="003E2491"/>
    <w:pPr>
      <w:spacing w:line="264" w:lineRule="exact"/>
    </w:pPr>
    <w:rPr>
      <w:rFonts w:ascii="Cambria" w:hAnsi="Cambria"/>
      <w:sz w:val="22"/>
    </w:rPr>
  </w:style>
  <w:style w:type="paragraph" w:customStyle="1" w:styleId="tnadpis">
    <w:name w:val="t_nadpis"/>
    <w:basedOn w:val="tnormal"/>
    <w:next w:val="tnormal"/>
    <w:qFormat/>
    <w:rsid w:val="000261BE"/>
    <w:rPr>
      <w:b/>
    </w:rPr>
  </w:style>
  <w:style w:type="paragraph" w:customStyle="1" w:styleId="tzahlavi">
    <w:name w:val="t_zahlavi"/>
    <w:basedOn w:val="tnormal"/>
    <w:next w:val="tnormal"/>
    <w:qFormat/>
    <w:rsid w:val="000261BE"/>
    <w:pPr>
      <w:jc w:val="center"/>
    </w:pPr>
  </w:style>
  <w:style w:type="paragraph" w:customStyle="1" w:styleId="Odrky">
    <w:name w:val="Odrážky"/>
    <w:basedOn w:val="Normln"/>
    <w:next w:val="Normln"/>
    <w:rsid w:val="007F6585"/>
    <w:rPr>
      <w:b/>
    </w:rPr>
  </w:style>
  <w:style w:type="paragraph" w:customStyle="1" w:styleId="tcislo">
    <w:name w:val="t_cislo"/>
    <w:basedOn w:val="tnormal"/>
    <w:next w:val="tnormal"/>
    <w:qFormat/>
    <w:rsid w:val="00D411F9"/>
    <w:rPr>
      <w:b/>
    </w:rPr>
  </w:style>
  <w:style w:type="paragraph" w:customStyle="1" w:styleId="mpublic">
    <w:name w:val="m_public"/>
    <w:basedOn w:val="Normln"/>
    <w:qFormat/>
    <w:rsid w:val="002A54A7"/>
    <w:pPr>
      <w:spacing w:line="288" w:lineRule="exact"/>
    </w:pPr>
    <w:rPr>
      <w:rFonts w:ascii="Cambria" w:hAnsi="Cambria"/>
    </w:rPr>
  </w:style>
  <w:style w:type="character" w:customStyle="1" w:styleId="mtun">
    <w:name w:val="m_tučné"/>
    <w:uiPriority w:val="1"/>
    <w:qFormat/>
    <w:rsid w:val="000D5DE1"/>
    <w:rPr>
      <w:rFonts w:ascii="Cambria" w:hAnsi="Cambria"/>
      <w:b/>
      <w:sz w:val="24"/>
    </w:rPr>
  </w:style>
  <w:style w:type="table" w:styleId="Mkatabulky">
    <w:name w:val="Table Grid"/>
    <w:basedOn w:val="Normlntabulka"/>
    <w:rsid w:val="00862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dr">
    <w:name w:val="t_odr"/>
    <w:basedOn w:val="tnormal"/>
    <w:next w:val="tnormal"/>
    <w:qFormat/>
    <w:rsid w:val="00335CDE"/>
    <w:pPr>
      <w:numPr>
        <w:numId w:val="6"/>
      </w:numPr>
      <w:spacing w:after="60"/>
    </w:pPr>
  </w:style>
  <w:style w:type="paragraph" w:styleId="Zhlav">
    <w:name w:val="header"/>
    <w:basedOn w:val="Normln"/>
    <w:link w:val="ZhlavChar"/>
    <w:rsid w:val="00A2387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A238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D3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339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339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rsid w:val="00013516"/>
    <w:rPr>
      <w:b/>
    </w:rPr>
  </w:style>
  <w:style w:type="paragraph" w:customStyle="1" w:styleId="mobsah">
    <w:name w:val="m_obsah"/>
    <w:basedOn w:val="mkapitola"/>
    <w:qFormat/>
    <w:rsid w:val="00395755"/>
    <w:pPr>
      <w:numPr>
        <w:numId w:val="0"/>
      </w:numPr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11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9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6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9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6957"/>
  </w:style>
  <w:style w:type="paragraph" w:customStyle="1" w:styleId="tpedmt">
    <w:name w:val="t_předmět"/>
    <w:qFormat/>
    <w:rsid w:val="00D411F9"/>
    <w:pPr>
      <w:tabs>
        <w:tab w:val="left" w:pos="4536"/>
        <w:tab w:val="right" w:pos="9072"/>
      </w:tabs>
      <w:spacing w:before="240" w:after="240" w:line="264" w:lineRule="exact"/>
    </w:pPr>
    <w:rPr>
      <w:rFonts w:ascii="Cambria" w:hAnsi="Cambria"/>
      <w:b/>
      <w:sz w:val="24"/>
    </w:rPr>
  </w:style>
  <w:style w:type="paragraph" w:customStyle="1" w:styleId="modrky">
    <w:name w:val="m_odrážky"/>
    <w:basedOn w:val="Normln"/>
    <w:rsid w:val="00CC1B35"/>
    <w:pPr>
      <w:tabs>
        <w:tab w:val="num" w:pos="397"/>
      </w:tabs>
      <w:ind w:left="397" w:hanging="397"/>
    </w:pPr>
    <w:rPr>
      <w:szCs w:val="20"/>
    </w:rPr>
  </w:style>
  <w:style w:type="paragraph" w:customStyle="1" w:styleId="Odrky1">
    <w:name w:val="Odrážky1"/>
    <w:basedOn w:val="Zkladntext"/>
    <w:rsid w:val="00E72514"/>
    <w:pPr>
      <w:widowControl/>
      <w:numPr>
        <w:numId w:val="8"/>
      </w:numPr>
      <w:autoSpaceDE/>
      <w:autoSpaceDN/>
      <w:adjustRightInd/>
      <w:spacing w:after="0"/>
      <w:jc w:val="both"/>
    </w:pPr>
    <w:rPr>
      <w:bCs/>
      <w:color w:val="000000"/>
      <w:spacing w:val="-2"/>
    </w:rPr>
  </w:style>
  <w:style w:type="paragraph" w:styleId="Obsah5">
    <w:name w:val="toc 5"/>
    <w:basedOn w:val="Normln"/>
    <w:next w:val="Normln"/>
    <w:autoRedefine/>
    <w:semiHidden/>
    <w:rsid w:val="00DA779C"/>
    <w:pPr>
      <w:ind w:left="960"/>
    </w:pPr>
    <w:rPr>
      <w:sz w:val="20"/>
      <w:szCs w:val="20"/>
    </w:rPr>
  </w:style>
  <w:style w:type="paragraph" w:customStyle="1" w:styleId="Odrky2">
    <w:name w:val="Odrážky2"/>
    <w:basedOn w:val="Odrky"/>
    <w:rsid w:val="007F6585"/>
    <w:pPr>
      <w:tabs>
        <w:tab w:val="num" w:pos="397"/>
      </w:tabs>
      <w:ind w:left="397" w:hanging="397"/>
    </w:pPr>
  </w:style>
  <w:style w:type="character" w:styleId="Hypertextovodkaz">
    <w:name w:val="Hyperlink"/>
    <w:basedOn w:val="Standardnpsmoodstavce"/>
    <w:uiPriority w:val="99"/>
    <w:rsid w:val="009D70D2"/>
    <w:rPr>
      <w:color w:val="0000FF"/>
      <w:u w:val="single"/>
    </w:rPr>
  </w:style>
  <w:style w:type="paragraph" w:customStyle="1" w:styleId="codrka">
    <w:name w:val="c_odrážka"/>
    <w:basedOn w:val="Normln"/>
    <w:next w:val="Normln"/>
    <w:rsid w:val="009D70D2"/>
    <w:pPr>
      <w:numPr>
        <w:numId w:val="10"/>
      </w:numPr>
      <w:shd w:val="clear" w:color="auto" w:fill="FFFFFF"/>
      <w:spacing w:before="60"/>
    </w:pPr>
    <w:rPr>
      <w:b/>
      <w:color w:val="000000"/>
      <w:spacing w:val="-2"/>
      <w:sz w:val="22"/>
    </w:rPr>
  </w:style>
  <w:style w:type="paragraph" w:styleId="Odstavecseseznamem">
    <w:name w:val="List Paragraph"/>
    <w:basedOn w:val="Normln"/>
    <w:uiPriority w:val="34"/>
    <w:rsid w:val="009D70D2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9D70D2"/>
    <w:pPr>
      <w:tabs>
        <w:tab w:val="left" w:pos="567"/>
        <w:tab w:val="right" w:leader="dot" w:pos="9062"/>
      </w:tabs>
      <w:spacing w:after="100"/>
    </w:pPr>
    <w:rPr>
      <w:rFonts w:ascii="Cambria" w:hAnsi="Cambria"/>
      <w:b/>
    </w:rPr>
  </w:style>
  <w:style w:type="paragraph" w:styleId="Obsah2">
    <w:name w:val="toc 2"/>
    <w:basedOn w:val="Normln"/>
    <w:next w:val="Normln"/>
    <w:autoRedefine/>
    <w:uiPriority w:val="39"/>
    <w:unhideWhenUsed/>
    <w:rsid w:val="009D70D2"/>
    <w:pPr>
      <w:tabs>
        <w:tab w:val="left" w:pos="1134"/>
        <w:tab w:val="right" w:leader="dot" w:pos="9062"/>
      </w:tabs>
      <w:spacing w:after="100"/>
      <w:ind w:left="1134" w:hanging="567"/>
    </w:pPr>
    <w:rPr>
      <w:rFonts w:ascii="Cambria" w:hAnsi="Cambria"/>
    </w:rPr>
  </w:style>
  <w:style w:type="character" w:styleId="Odkaznakoment">
    <w:name w:val="annotation reference"/>
    <w:uiPriority w:val="99"/>
    <w:semiHidden/>
    <w:unhideWhenUsed/>
    <w:rsid w:val="00F62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70E"/>
    <w:pPr>
      <w:widowControl/>
      <w:autoSpaceDE/>
      <w:autoSpaceDN/>
      <w:adjustRightInd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7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70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766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76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B532-1020-4BD6-84AD-9A63E6C6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3890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Orlová</Company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Klett Software</cp:lastModifiedBy>
  <cp:revision>12</cp:revision>
  <dcterms:created xsi:type="dcterms:W3CDTF">2019-06-21T10:33:00Z</dcterms:created>
  <dcterms:modified xsi:type="dcterms:W3CDTF">2020-05-12T11:01:00Z</dcterms:modified>
</cp:coreProperties>
</file>